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C7" w:rsidRPr="005A0BD6" w:rsidRDefault="00DC5323">
      <w:pPr>
        <w:rPr>
          <w:b/>
        </w:rPr>
      </w:pPr>
      <w:r w:rsidRPr="005A0BD6">
        <w:rPr>
          <w:b/>
        </w:rPr>
        <w:t>Zoom Meeting – Earth Protector Town Actions</w:t>
      </w:r>
      <w:r w:rsidR="005A0BD6" w:rsidRPr="005A0BD6">
        <w:rPr>
          <w:b/>
        </w:rPr>
        <w:t xml:space="preserve"> – 6 February 2023</w:t>
      </w:r>
    </w:p>
    <w:p w:rsidR="00A6543B" w:rsidRDefault="005A0BD6">
      <w:r>
        <w:t xml:space="preserve">Present: Cllrs </w:t>
      </w:r>
      <w:r w:rsidR="00A6543B">
        <w:t>Wendy</w:t>
      </w:r>
      <w:r>
        <w:t xml:space="preserve"> Brooks (</w:t>
      </w:r>
      <w:r w:rsidR="003622D8">
        <w:t xml:space="preserve">Deputy </w:t>
      </w:r>
      <w:r>
        <w:t>Chair)</w:t>
      </w:r>
      <w:r w:rsidR="00A6543B">
        <w:t>, Andy</w:t>
      </w:r>
      <w:r>
        <w:t xml:space="preserve"> Pearce</w:t>
      </w:r>
      <w:r w:rsidR="00A6543B">
        <w:t>,</w:t>
      </w:r>
      <w:r>
        <w:t xml:space="preserve"> David LeGrice and non-councillor members</w:t>
      </w:r>
      <w:r w:rsidR="00A6543B">
        <w:t xml:space="preserve"> Deborah</w:t>
      </w:r>
      <w:r>
        <w:t xml:space="preserve"> Ray, Rachel Bunn and</w:t>
      </w:r>
      <w:r w:rsidR="00A6543B">
        <w:t xml:space="preserve"> John</w:t>
      </w:r>
      <w:r>
        <w:t xml:space="preserve"> Sillett</w:t>
      </w:r>
    </w:p>
    <w:p w:rsidR="00A6543B" w:rsidRDefault="005A0BD6">
      <w:r>
        <w:t xml:space="preserve">In Attendance: </w:t>
      </w:r>
      <w:r w:rsidR="00A6543B">
        <w:t>Lauren</w:t>
      </w:r>
      <w:r>
        <w:t xml:space="preserve"> Elliott (Project and Committee Clerk) and</w:t>
      </w:r>
      <w:r w:rsidR="00A6543B">
        <w:t xml:space="preserve"> Taylor</w:t>
      </w:r>
      <w:r>
        <w:t xml:space="preserve"> Williams (Committee Clerk)</w:t>
      </w:r>
    </w:p>
    <w:p w:rsidR="00A6543B" w:rsidRDefault="005A0BD6">
      <w:r>
        <w:t xml:space="preserve">Three </w:t>
      </w:r>
      <w:r w:rsidR="00A6543B">
        <w:t>recommendations</w:t>
      </w:r>
      <w:r>
        <w:t xml:space="preserve"> were noted as part of the Earth Protector Town Declaration:</w:t>
      </w:r>
    </w:p>
    <w:p w:rsidR="00A6543B" w:rsidRDefault="00FB6479" w:rsidP="00A6543B">
      <w:pPr>
        <w:pStyle w:val="ListParagraph"/>
        <w:numPr>
          <w:ilvl w:val="0"/>
          <w:numId w:val="1"/>
        </w:numPr>
      </w:pPr>
      <w:r>
        <w:t>E</w:t>
      </w:r>
      <w:r w:rsidR="00A6543B">
        <w:t>co</w:t>
      </w:r>
      <w:r w:rsidR="00273244">
        <w:t>cide</w:t>
      </w:r>
      <w:r w:rsidR="00A6543B">
        <w:t xml:space="preserve"> </w:t>
      </w:r>
      <w:r>
        <w:t xml:space="preserve">– </w:t>
      </w:r>
      <w:r w:rsidR="005A0BD6">
        <w:t xml:space="preserve">it was thought that signing the declaration included this. </w:t>
      </w:r>
    </w:p>
    <w:p w:rsidR="00FB6479" w:rsidRDefault="00296D6B" w:rsidP="00A6543B">
      <w:pPr>
        <w:pStyle w:val="ListParagraph"/>
        <w:numPr>
          <w:ilvl w:val="0"/>
          <w:numId w:val="1"/>
        </w:numPr>
      </w:pPr>
      <w:r>
        <w:t>Seek</w:t>
      </w:r>
      <w:r w:rsidR="00282D53">
        <w:t>ing</w:t>
      </w:r>
      <w:r>
        <w:t xml:space="preserve"> s</w:t>
      </w:r>
      <w:r w:rsidR="00FB6479">
        <w:t xml:space="preserve">upport from </w:t>
      </w:r>
      <w:r w:rsidR="00282D53">
        <w:t xml:space="preserve">the </w:t>
      </w:r>
      <w:r w:rsidR="00FB6479">
        <w:t>MP</w:t>
      </w:r>
    </w:p>
    <w:p w:rsidR="00FB6479" w:rsidRDefault="00FB6479" w:rsidP="004D7592">
      <w:pPr>
        <w:pStyle w:val="ListParagraph"/>
        <w:numPr>
          <w:ilvl w:val="0"/>
          <w:numId w:val="1"/>
        </w:numPr>
      </w:pPr>
      <w:r>
        <w:t>Publicise declaration</w:t>
      </w:r>
      <w:r w:rsidR="002B4B03">
        <w:t xml:space="preserve"> </w:t>
      </w:r>
      <w:r w:rsidR="005A0BD6">
        <w:t>–</w:t>
      </w:r>
      <w:r w:rsidR="002B4B03">
        <w:t xml:space="preserve"> </w:t>
      </w:r>
      <w:r w:rsidR="00540667">
        <w:t>t</w:t>
      </w:r>
      <w:r w:rsidR="005A0BD6">
        <w:t>he d</w:t>
      </w:r>
      <w:r>
        <w:t xml:space="preserve">eclaration </w:t>
      </w:r>
      <w:r w:rsidR="00282D53">
        <w:t>has been</w:t>
      </w:r>
      <w:r>
        <w:t xml:space="preserve"> publicised. </w:t>
      </w:r>
    </w:p>
    <w:p w:rsidR="0038126F" w:rsidRDefault="005A0BD6" w:rsidP="002B4B03">
      <w:r>
        <w:t>A c</w:t>
      </w:r>
      <w:r w:rsidR="0038126F">
        <w:t>limate action plan</w:t>
      </w:r>
      <w:r>
        <w:t xml:space="preserve"> is</w:t>
      </w:r>
      <w:r w:rsidR="0038126F">
        <w:t xml:space="preserve"> </w:t>
      </w:r>
      <w:r w:rsidR="00D2152C">
        <w:t>required</w:t>
      </w:r>
      <w:r w:rsidR="0038126F">
        <w:t xml:space="preserve"> to reach</w:t>
      </w:r>
      <w:r>
        <w:t xml:space="preserve"> the</w:t>
      </w:r>
      <w:r w:rsidR="0038126F">
        <w:t xml:space="preserve"> 2030 zero carbon goal</w:t>
      </w:r>
      <w:r w:rsidR="00083269">
        <w:t xml:space="preserve"> therefore i</w:t>
      </w:r>
      <w:r>
        <w:t xml:space="preserve">t was suggested to have a </w:t>
      </w:r>
      <w:r w:rsidR="006921A8">
        <w:t>C</w:t>
      </w:r>
      <w:r w:rsidR="0038126F">
        <w:t xml:space="preserve">limate </w:t>
      </w:r>
      <w:r w:rsidR="006921A8">
        <w:t>A</w:t>
      </w:r>
      <w:r w:rsidR="0038126F">
        <w:t xml:space="preserve">ction </w:t>
      </w:r>
      <w:r w:rsidR="006921A8">
        <w:t>C</w:t>
      </w:r>
      <w:r w:rsidR="0038126F">
        <w:t xml:space="preserve">ommunity </w:t>
      </w:r>
      <w:r w:rsidR="006921A8">
        <w:t>G</w:t>
      </w:r>
      <w:r w:rsidR="0038126F">
        <w:t>roup set up</w:t>
      </w:r>
      <w:r>
        <w:t xml:space="preserve"> compris</w:t>
      </w:r>
      <w:r w:rsidR="003622D8">
        <w:t xml:space="preserve">ed </w:t>
      </w:r>
      <w:r>
        <w:t xml:space="preserve">of Councillors, members of the </w:t>
      </w:r>
      <w:r w:rsidR="0038126F">
        <w:t>public</w:t>
      </w:r>
      <w:r>
        <w:t xml:space="preserve"> and other</w:t>
      </w:r>
      <w:r w:rsidR="0038126F">
        <w:t xml:space="preserve"> organisations</w:t>
      </w:r>
      <w:r>
        <w:t xml:space="preserve"> (such as ESTA), with a view to grow </w:t>
      </w:r>
      <w:r w:rsidR="0038126F">
        <w:t>membership</w:t>
      </w:r>
      <w:r>
        <w:t xml:space="preserve"> and split </w:t>
      </w:r>
      <w:r w:rsidR="0038126F">
        <w:t xml:space="preserve">into various working groups. </w:t>
      </w:r>
      <w:r w:rsidR="006244D5">
        <w:t>It was noted s</w:t>
      </w:r>
      <w:r w:rsidR="005258F3">
        <w:t>ome community groups</w:t>
      </w:r>
      <w:r w:rsidR="006244D5">
        <w:t xml:space="preserve"> were</w:t>
      </w:r>
      <w:r w:rsidR="005258F3">
        <w:t xml:space="preserve"> already set up, </w:t>
      </w:r>
      <w:r w:rsidR="006244D5">
        <w:t>such as the Lowestoft Kittiwake P</w:t>
      </w:r>
      <w:r w:rsidR="005258F3">
        <w:t>artnership and</w:t>
      </w:r>
      <w:r w:rsidR="006244D5">
        <w:t xml:space="preserve"> the Bulky Waste Working G</w:t>
      </w:r>
      <w:r w:rsidR="005258F3">
        <w:t xml:space="preserve">roup. </w:t>
      </w:r>
    </w:p>
    <w:p w:rsidR="00B11F71" w:rsidRDefault="00B16E85" w:rsidP="00B11F71">
      <w:r>
        <w:t xml:space="preserve">It was noted that grass roots events could be a good avenue for engaging the public. </w:t>
      </w:r>
      <w:r w:rsidR="00B11F71">
        <w:t xml:space="preserve">Other events considered were The Big Green Week (10 – 18 June) and a stall at the First Light Festival. It was noted that the First Light Festival </w:t>
      </w:r>
      <w:r w:rsidR="00025609">
        <w:t xml:space="preserve">had </w:t>
      </w:r>
      <w:r w:rsidR="00B11F71">
        <w:t xml:space="preserve">submitted a grant application and it was suggested that once the grant decision is made at the Finance and Governance Committee meeting, </w:t>
      </w:r>
      <w:r w:rsidR="00025609">
        <w:t>Lowestoft Town Council (</w:t>
      </w:r>
      <w:r w:rsidR="00B11F71">
        <w:t>LTC</w:t>
      </w:r>
      <w:r w:rsidR="00025609">
        <w:t>)</w:t>
      </w:r>
      <w:r w:rsidR="00B11F71">
        <w:t xml:space="preserve"> could open dialogue with First Light</w:t>
      </w:r>
      <w:r w:rsidR="00A126A5">
        <w:t xml:space="preserve">. Rachel Bunn suggested acquiring </w:t>
      </w:r>
      <w:r w:rsidR="00B11F71">
        <w:t xml:space="preserve">a stall at the festival. </w:t>
      </w:r>
    </w:p>
    <w:p w:rsidR="00EB31AA" w:rsidRDefault="006244D5" w:rsidP="002B4B03">
      <w:r>
        <w:t xml:space="preserve">It was noted </w:t>
      </w:r>
      <w:r w:rsidR="00025609">
        <w:t xml:space="preserve">achieving </w:t>
      </w:r>
      <w:r w:rsidR="00EB31AA">
        <w:t>Plastic Free Com</w:t>
      </w:r>
      <w:r w:rsidR="00025609">
        <w:t>munity s</w:t>
      </w:r>
      <w:r w:rsidR="00EB31AA">
        <w:t>tatus</w:t>
      </w:r>
      <w:r w:rsidR="00025609">
        <w:t xml:space="preserve"> required the involvement of </w:t>
      </w:r>
      <w:r w:rsidR="008A1FD0">
        <w:t>forty</w:t>
      </w:r>
      <w:r w:rsidR="00B47BC1">
        <w:t xml:space="preserve"> organisations</w:t>
      </w:r>
      <w:r w:rsidR="00EB31AA">
        <w:t xml:space="preserve">. </w:t>
      </w:r>
      <w:r w:rsidR="00B47BC1">
        <w:t>It was suggested</w:t>
      </w:r>
      <w:r w:rsidR="00025609">
        <w:t xml:space="preserve"> the</w:t>
      </w:r>
      <w:r w:rsidR="00B47BC1">
        <w:t xml:space="preserve"> officers research and contact existing p</w:t>
      </w:r>
      <w:r w:rsidR="00EB31AA">
        <w:t xml:space="preserve">lastic </w:t>
      </w:r>
      <w:r w:rsidR="00B47BC1">
        <w:t>f</w:t>
      </w:r>
      <w:r w:rsidR="00EB31AA">
        <w:t xml:space="preserve">ree </w:t>
      </w:r>
      <w:r w:rsidR="00B47BC1">
        <w:t>c</w:t>
      </w:r>
      <w:r w:rsidR="00EB31AA">
        <w:t>ommunit</w:t>
      </w:r>
      <w:r w:rsidR="00B47BC1">
        <w:t>ies</w:t>
      </w:r>
      <w:r w:rsidR="00EB31AA">
        <w:t xml:space="preserve"> in Lowestoft</w:t>
      </w:r>
      <w:r w:rsidR="00025609">
        <w:t>,</w:t>
      </w:r>
      <w:r w:rsidR="00B47BC1">
        <w:t xml:space="preserve"> such as</w:t>
      </w:r>
      <w:r w:rsidR="00EB31AA">
        <w:t xml:space="preserve"> Green Print Forum</w:t>
      </w:r>
      <w:r w:rsidR="00644677">
        <w:t>.</w:t>
      </w:r>
      <w:r w:rsidR="00B47BC1">
        <w:t xml:space="preserve">  </w:t>
      </w:r>
    </w:p>
    <w:p w:rsidR="00EB31AA" w:rsidRDefault="00553330" w:rsidP="002B4B03">
      <w:r>
        <w:t>T</w:t>
      </w:r>
      <w:r w:rsidR="00677BB4">
        <w:t xml:space="preserve">he </w:t>
      </w:r>
      <w:r w:rsidR="00865568">
        <w:t>Parks and Open Spaces</w:t>
      </w:r>
      <w:r w:rsidR="00677BB4">
        <w:t xml:space="preserve"> Sub-Committee</w:t>
      </w:r>
      <w:r w:rsidR="00865568">
        <w:t xml:space="preserve"> and</w:t>
      </w:r>
      <w:r w:rsidR="00677BB4">
        <w:t xml:space="preserve"> the</w:t>
      </w:r>
      <w:r w:rsidR="00865568">
        <w:t xml:space="preserve"> </w:t>
      </w:r>
      <w:r w:rsidR="00EB31AA">
        <w:t>A</w:t>
      </w:r>
      <w:r w:rsidR="00A428FC">
        <w:t xml:space="preserve">ssets, </w:t>
      </w:r>
      <w:r w:rsidR="00EB31AA">
        <w:t>I</w:t>
      </w:r>
      <w:r w:rsidR="00A428FC">
        <w:t xml:space="preserve">nclusion and </w:t>
      </w:r>
      <w:r w:rsidR="00EB31AA">
        <w:t>D</w:t>
      </w:r>
      <w:r w:rsidR="00A428FC">
        <w:t>evelopment</w:t>
      </w:r>
      <w:r w:rsidR="00865568">
        <w:t xml:space="preserve"> </w:t>
      </w:r>
      <w:r w:rsidR="00677BB4">
        <w:t xml:space="preserve">Committee </w:t>
      </w:r>
      <w:r w:rsidR="00865568">
        <w:t>could examine issues such as</w:t>
      </w:r>
      <w:r w:rsidR="00EB31AA">
        <w:t xml:space="preserve"> wildlife corridors</w:t>
      </w:r>
      <w:r w:rsidR="00865568">
        <w:t xml:space="preserve"> and the</w:t>
      </w:r>
      <w:r w:rsidR="00EB31AA">
        <w:t xml:space="preserve"> reduc</w:t>
      </w:r>
      <w:r w:rsidR="00865568">
        <w:t>tion</w:t>
      </w:r>
      <w:r w:rsidR="00A428FC">
        <w:t xml:space="preserve"> pesticides</w:t>
      </w:r>
      <w:r w:rsidR="00EA5D68">
        <w:t xml:space="preserve"> in their meetings</w:t>
      </w:r>
      <w:r w:rsidR="00677BB4">
        <w:t>. However,</w:t>
      </w:r>
      <w:r w:rsidR="000D234F">
        <w:t xml:space="preserve"> as</w:t>
      </w:r>
      <w:r w:rsidR="00677BB4">
        <w:t xml:space="preserve"> </w:t>
      </w:r>
      <w:r w:rsidR="00865568">
        <w:t xml:space="preserve">that </w:t>
      </w:r>
      <w:r w:rsidR="00677BB4">
        <w:t>could require a</w:t>
      </w:r>
      <w:r w:rsidR="00865568">
        <w:t xml:space="preserve"> change </w:t>
      </w:r>
      <w:r w:rsidR="00677BB4">
        <w:t xml:space="preserve">in </w:t>
      </w:r>
      <w:r w:rsidR="00865568">
        <w:t>the terms of reference for the committees</w:t>
      </w:r>
      <w:r w:rsidR="00A428FC">
        <w:t xml:space="preserve"> </w:t>
      </w:r>
      <w:r w:rsidR="000D234F">
        <w:t>it may</w:t>
      </w:r>
      <w:r w:rsidR="00A428FC">
        <w:t xml:space="preserve"> </w:t>
      </w:r>
      <w:r w:rsidR="00865568">
        <w:t xml:space="preserve">remain under the Climate </w:t>
      </w:r>
      <w:r w:rsidR="00A428FC">
        <w:t xml:space="preserve">and Ecological Emergency </w:t>
      </w:r>
      <w:r w:rsidR="00865568">
        <w:t>Committee</w:t>
      </w:r>
      <w:r w:rsidR="00A428FC">
        <w:t xml:space="preserve"> for now</w:t>
      </w:r>
      <w:r w:rsidR="00865568">
        <w:t xml:space="preserve">.  </w:t>
      </w:r>
      <w:r w:rsidR="00EB31AA">
        <w:t xml:space="preserve"> </w:t>
      </w:r>
    </w:p>
    <w:p w:rsidR="00E17BB2" w:rsidRDefault="00E17BB2" w:rsidP="002B4B03">
      <w:r>
        <w:t xml:space="preserve">Ethical procurement and investment – </w:t>
      </w:r>
      <w:r w:rsidR="00865568">
        <w:t xml:space="preserve">It was noted that feedback should be provided </w:t>
      </w:r>
      <w:r w:rsidR="00A70F4E">
        <w:t>by</w:t>
      </w:r>
      <w:r w:rsidR="00865568">
        <w:t xml:space="preserve"> the Climate and Ecological Emergency Committee </w:t>
      </w:r>
      <w:r>
        <w:t>to</w:t>
      </w:r>
      <w:r w:rsidR="00865568">
        <w:t xml:space="preserve"> the</w:t>
      </w:r>
      <w:r>
        <w:t xml:space="preserve"> financ</w:t>
      </w:r>
      <w:r w:rsidR="00865568">
        <w:t>ial</w:t>
      </w:r>
      <w:r>
        <w:t xml:space="preserve"> body. </w:t>
      </w:r>
    </w:p>
    <w:p w:rsidR="00E17BB2" w:rsidRDefault="00E17BB2" w:rsidP="002B4B03">
      <w:r>
        <w:t xml:space="preserve">Transparent and regular reporting – </w:t>
      </w:r>
      <w:r w:rsidR="00A70F4E">
        <w:t>This item wa</w:t>
      </w:r>
      <w:r w:rsidR="00865568">
        <w:t xml:space="preserve">s already covered via the </w:t>
      </w:r>
      <w:r>
        <w:t>LTC website.</w:t>
      </w:r>
    </w:p>
    <w:p w:rsidR="007B00F9" w:rsidRDefault="002076AA" w:rsidP="002B4B03">
      <w:r>
        <w:t xml:space="preserve">Facilitating Network - </w:t>
      </w:r>
      <w:r w:rsidR="006F7B06">
        <w:t>LTC</w:t>
      </w:r>
      <w:r w:rsidR="009102E7">
        <w:t xml:space="preserve"> could </w:t>
      </w:r>
      <w:r w:rsidR="00716533">
        <w:t xml:space="preserve">network </w:t>
      </w:r>
      <w:r w:rsidR="009102E7">
        <w:t>with g</w:t>
      </w:r>
      <w:r w:rsidR="00B657C1">
        <w:t>roups in Lowestoft such as ESTA</w:t>
      </w:r>
      <w:r w:rsidR="009102E7">
        <w:t xml:space="preserve"> and the</w:t>
      </w:r>
      <w:r w:rsidR="00B657C1">
        <w:t xml:space="preserve"> Green </w:t>
      </w:r>
      <w:r w:rsidR="003D1D70">
        <w:t>P</w:t>
      </w:r>
      <w:r w:rsidR="00B657C1">
        <w:t>rint Forum</w:t>
      </w:r>
      <w:r w:rsidR="007D06B3">
        <w:t xml:space="preserve"> and </w:t>
      </w:r>
      <w:r w:rsidR="0048145A">
        <w:t>act as a facilitator</w:t>
      </w:r>
      <w:r w:rsidR="007D06B3">
        <w:t>,</w:t>
      </w:r>
      <w:r w:rsidR="00323519">
        <w:t xml:space="preserve"> </w:t>
      </w:r>
      <w:r w:rsidR="007C19D3">
        <w:t>support</w:t>
      </w:r>
      <w:r w:rsidR="007D06B3">
        <w:t>ing</w:t>
      </w:r>
      <w:r w:rsidR="007C19D3">
        <w:t xml:space="preserve"> and </w:t>
      </w:r>
      <w:r w:rsidR="00DB02CA">
        <w:t>publicis</w:t>
      </w:r>
      <w:r w:rsidR="007D06B3">
        <w:t>ing</w:t>
      </w:r>
      <w:r w:rsidR="00DB02CA">
        <w:t xml:space="preserve"> </w:t>
      </w:r>
      <w:r w:rsidR="00323519">
        <w:t>these</w:t>
      </w:r>
      <w:r w:rsidR="00DB02CA">
        <w:t xml:space="preserve"> organisations</w:t>
      </w:r>
      <w:r w:rsidR="009102E7">
        <w:t xml:space="preserve"> </w:t>
      </w:r>
      <w:r w:rsidR="0048145A">
        <w:t>and rais</w:t>
      </w:r>
      <w:r w:rsidR="007D06B3">
        <w:t>ing</w:t>
      </w:r>
      <w:r w:rsidR="0048145A">
        <w:t xml:space="preserve"> awareness a</w:t>
      </w:r>
      <w:r>
        <w:t>t public events</w:t>
      </w:r>
      <w:r w:rsidR="009102E7">
        <w:t>.</w:t>
      </w:r>
      <w:r w:rsidR="00733C00">
        <w:t xml:space="preserve"> </w:t>
      </w:r>
      <w:r w:rsidR="009C2100">
        <w:t>T</w:t>
      </w:r>
      <w:r w:rsidR="0048145A">
        <w:t xml:space="preserve">he </w:t>
      </w:r>
      <w:r w:rsidR="002F1BC6">
        <w:t xml:space="preserve">Climate and Ecological Emergency </w:t>
      </w:r>
      <w:r w:rsidR="007B00F9">
        <w:t>Committee w</w:t>
      </w:r>
      <w:r w:rsidR="00733C00">
        <w:t xml:space="preserve">ould </w:t>
      </w:r>
      <w:r w:rsidR="0048145A">
        <w:t xml:space="preserve">need to agree to </w:t>
      </w:r>
      <w:r w:rsidR="00733C00">
        <w:t xml:space="preserve">act as </w:t>
      </w:r>
      <w:r w:rsidR="002F1BC6">
        <w:t>a</w:t>
      </w:r>
      <w:r w:rsidR="007B00F9">
        <w:t xml:space="preserve"> facilitator of networking and work </w:t>
      </w:r>
      <w:r w:rsidR="002F1BC6">
        <w:t>to</w:t>
      </w:r>
      <w:r w:rsidR="007B00F9">
        <w:t xml:space="preserve"> rais</w:t>
      </w:r>
      <w:r w:rsidR="002F1BC6">
        <w:t>e</w:t>
      </w:r>
      <w:r w:rsidR="007B00F9">
        <w:t xml:space="preserve"> public awareness as to what an earth protector town is. </w:t>
      </w:r>
    </w:p>
    <w:p w:rsidR="00F8619F" w:rsidRDefault="002F1BC6" w:rsidP="00F8619F">
      <w:r>
        <w:t xml:space="preserve">It was suggested the </w:t>
      </w:r>
      <w:r w:rsidR="0090168F">
        <w:t>C</w:t>
      </w:r>
      <w:r>
        <w:t>limate and Ecological Emergency Committee</w:t>
      </w:r>
      <w:r w:rsidR="009A5ADD">
        <w:t xml:space="preserve"> have a standing agenda item to</w:t>
      </w:r>
      <w:r>
        <w:t xml:space="preserve"> </w:t>
      </w:r>
      <w:r w:rsidR="00A35467">
        <w:t xml:space="preserve">set </w:t>
      </w:r>
      <w:r>
        <w:t xml:space="preserve">manageable </w:t>
      </w:r>
      <w:r w:rsidR="00A35467">
        <w:t>monthly targets</w:t>
      </w:r>
      <w:r>
        <w:t xml:space="preserve"> to be achieved and reported </w:t>
      </w:r>
      <w:r w:rsidR="00A35467">
        <w:t>back at the meetings</w:t>
      </w:r>
      <w:r>
        <w:t>, with</w:t>
      </w:r>
      <w:r w:rsidR="00A35467">
        <w:t xml:space="preserve"> zoom calls in between committee meetings</w:t>
      </w:r>
      <w:r w:rsidR="009A5ADD">
        <w:t xml:space="preserve"> to progress the targets</w:t>
      </w:r>
      <w:r w:rsidR="00A35467">
        <w:t xml:space="preserve">. </w:t>
      </w:r>
    </w:p>
    <w:p w:rsidR="00F8619F" w:rsidRDefault="00F8619F" w:rsidP="00F8619F">
      <w:r>
        <w:t>It was suggested to have sub-headings on the agendas for the Climate and Ecological Emergency Committee meetings such as</w:t>
      </w:r>
      <w:r w:rsidR="00901241">
        <w:t xml:space="preserve"> earth protector status,</w:t>
      </w:r>
      <w:r>
        <w:t xml:space="preserve"> climate action plan</w:t>
      </w:r>
      <w:r w:rsidR="00901241">
        <w:t>,</w:t>
      </w:r>
      <w:r>
        <w:t xml:space="preserve"> natural world</w:t>
      </w:r>
      <w:r w:rsidR="00901241">
        <w:t>,</w:t>
      </w:r>
      <w:r>
        <w:t xml:space="preserve"> energy and transport. </w:t>
      </w:r>
      <w:r w:rsidR="00666712">
        <w:t>It was agreed sub-h</w:t>
      </w:r>
      <w:r>
        <w:t>eadings for</w:t>
      </w:r>
      <w:r w:rsidR="00666712">
        <w:t xml:space="preserve"> the</w:t>
      </w:r>
      <w:r>
        <w:t xml:space="preserve"> agenda</w:t>
      </w:r>
      <w:r w:rsidR="00666712">
        <w:t xml:space="preserve"> would</w:t>
      </w:r>
      <w:r>
        <w:t xml:space="preserve"> be decided at the next meeting</w:t>
      </w:r>
      <w:r w:rsidR="00666712">
        <w:t>.</w:t>
      </w:r>
      <w:r>
        <w:t xml:space="preserve"> </w:t>
      </w:r>
    </w:p>
    <w:p w:rsidR="00EB31AA" w:rsidRDefault="003607C3" w:rsidP="002B4B03">
      <w:r>
        <w:lastRenderedPageBreak/>
        <w:t xml:space="preserve">It was noted that </w:t>
      </w:r>
      <w:r w:rsidR="00F031F1">
        <w:t xml:space="preserve">Stroud </w:t>
      </w:r>
      <w:r>
        <w:t xml:space="preserve">Town Council </w:t>
      </w:r>
      <w:r w:rsidR="00645519">
        <w:t xml:space="preserve">had </w:t>
      </w:r>
      <w:r>
        <w:t xml:space="preserve">made good progress as an earth protector town and could be contacted. </w:t>
      </w:r>
      <w:r w:rsidR="00C053C0">
        <w:t xml:space="preserve">Items were </w:t>
      </w:r>
      <w:r>
        <w:t xml:space="preserve">suggested </w:t>
      </w:r>
      <w:r w:rsidR="00C053C0">
        <w:t xml:space="preserve">for the next </w:t>
      </w:r>
      <w:r w:rsidR="007163CA" w:rsidRPr="000B2AD9">
        <w:t>agenda</w:t>
      </w:r>
      <w:r w:rsidR="00C053C0" w:rsidRPr="000B2AD9">
        <w:t xml:space="preserve">: </w:t>
      </w:r>
      <w:r w:rsidRPr="000B2AD9">
        <w:t xml:space="preserve">to </w:t>
      </w:r>
      <w:r w:rsidR="00C053C0" w:rsidRPr="000B2AD9">
        <w:t>consider contacting Stroud</w:t>
      </w:r>
      <w:r w:rsidR="000B2AD9" w:rsidRPr="000B2AD9">
        <w:t xml:space="preserve"> Town</w:t>
      </w:r>
      <w:r w:rsidR="000B2AD9">
        <w:t xml:space="preserve"> Council</w:t>
      </w:r>
      <w:r w:rsidR="007163CA">
        <w:t>, t</w:t>
      </w:r>
      <w:r w:rsidR="00B22502">
        <w:t xml:space="preserve">o </w:t>
      </w:r>
      <w:r w:rsidR="00C053C0">
        <w:t>review</w:t>
      </w:r>
      <w:r w:rsidR="00B22502">
        <w:t xml:space="preserve"> </w:t>
      </w:r>
      <w:r w:rsidR="007163CA">
        <w:t xml:space="preserve">the </w:t>
      </w:r>
      <w:r w:rsidR="00B22502">
        <w:t xml:space="preserve">terms of reference in light of </w:t>
      </w:r>
      <w:r w:rsidR="00645519">
        <w:t xml:space="preserve">the </w:t>
      </w:r>
      <w:bookmarkStart w:id="0" w:name="_GoBack"/>
      <w:bookmarkEnd w:id="0"/>
      <w:r w:rsidR="00B22502">
        <w:t xml:space="preserve">recent declaration and to </w:t>
      </w:r>
      <w:r w:rsidR="00C053C0">
        <w:t xml:space="preserve">consider altering </w:t>
      </w:r>
      <w:r w:rsidR="007163CA">
        <w:t>the</w:t>
      </w:r>
      <w:r w:rsidR="00B22502">
        <w:t xml:space="preserve"> agenda format </w:t>
      </w:r>
      <w:r w:rsidR="00C053C0">
        <w:t xml:space="preserve">with </w:t>
      </w:r>
      <w:r w:rsidR="00B22502">
        <w:t>sub-headings.</w:t>
      </w:r>
      <w:r w:rsidR="00105AD0">
        <w:t xml:space="preserve"> </w:t>
      </w:r>
    </w:p>
    <w:sectPr w:rsidR="00EB3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76B9"/>
    <w:multiLevelType w:val="hybridMultilevel"/>
    <w:tmpl w:val="D4AE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0"/>
    <w:rsid w:val="00012D04"/>
    <w:rsid w:val="00017A08"/>
    <w:rsid w:val="00025609"/>
    <w:rsid w:val="00046E50"/>
    <w:rsid w:val="00083269"/>
    <w:rsid w:val="000B2AD9"/>
    <w:rsid w:val="000D234F"/>
    <w:rsid w:val="00105AD0"/>
    <w:rsid w:val="001D31E2"/>
    <w:rsid w:val="00205694"/>
    <w:rsid w:val="002076AA"/>
    <w:rsid w:val="002547F0"/>
    <w:rsid w:val="00273244"/>
    <w:rsid w:val="00282D53"/>
    <w:rsid w:val="00296D6B"/>
    <w:rsid w:val="002B4B03"/>
    <w:rsid w:val="002E5D35"/>
    <w:rsid w:val="002F1BC6"/>
    <w:rsid w:val="002F5720"/>
    <w:rsid w:val="00323519"/>
    <w:rsid w:val="003607C3"/>
    <w:rsid w:val="003622D8"/>
    <w:rsid w:val="0038126F"/>
    <w:rsid w:val="00397045"/>
    <w:rsid w:val="003D1D70"/>
    <w:rsid w:val="00474FBF"/>
    <w:rsid w:val="0048145A"/>
    <w:rsid w:val="005258F3"/>
    <w:rsid w:val="00540667"/>
    <w:rsid w:val="00553330"/>
    <w:rsid w:val="005A0BD6"/>
    <w:rsid w:val="006244D5"/>
    <w:rsid w:val="00644677"/>
    <w:rsid w:val="00645519"/>
    <w:rsid w:val="00666712"/>
    <w:rsid w:val="00677BB4"/>
    <w:rsid w:val="006921A8"/>
    <w:rsid w:val="006F7B06"/>
    <w:rsid w:val="007163CA"/>
    <w:rsid w:val="00716533"/>
    <w:rsid w:val="00733C00"/>
    <w:rsid w:val="0073522B"/>
    <w:rsid w:val="007526C7"/>
    <w:rsid w:val="007B00F9"/>
    <w:rsid w:val="007C19D3"/>
    <w:rsid w:val="007D06B3"/>
    <w:rsid w:val="007E1FAF"/>
    <w:rsid w:val="00865568"/>
    <w:rsid w:val="008A1FD0"/>
    <w:rsid w:val="008C0ADF"/>
    <w:rsid w:val="008F52B5"/>
    <w:rsid w:val="00901241"/>
    <w:rsid w:val="0090168F"/>
    <w:rsid w:val="009102E7"/>
    <w:rsid w:val="009341A4"/>
    <w:rsid w:val="00977DBC"/>
    <w:rsid w:val="009A5ADD"/>
    <w:rsid w:val="009C2100"/>
    <w:rsid w:val="00A126A5"/>
    <w:rsid w:val="00A130B0"/>
    <w:rsid w:val="00A35467"/>
    <w:rsid w:val="00A428FC"/>
    <w:rsid w:val="00A6543B"/>
    <w:rsid w:val="00A70F4E"/>
    <w:rsid w:val="00B11F71"/>
    <w:rsid w:val="00B16E85"/>
    <w:rsid w:val="00B22502"/>
    <w:rsid w:val="00B47BC1"/>
    <w:rsid w:val="00B657C1"/>
    <w:rsid w:val="00C053C0"/>
    <w:rsid w:val="00C55548"/>
    <w:rsid w:val="00D2152C"/>
    <w:rsid w:val="00DB02CA"/>
    <w:rsid w:val="00DC5323"/>
    <w:rsid w:val="00DC6B5C"/>
    <w:rsid w:val="00DE3F2A"/>
    <w:rsid w:val="00E17BB2"/>
    <w:rsid w:val="00E511A7"/>
    <w:rsid w:val="00E652C7"/>
    <w:rsid w:val="00EA5658"/>
    <w:rsid w:val="00EA5D68"/>
    <w:rsid w:val="00EB31AA"/>
    <w:rsid w:val="00F031F1"/>
    <w:rsid w:val="00F8619F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3596"/>
  <w15:chartTrackingRefBased/>
  <w15:docId w15:val="{FEC9F8C6-7268-4AE8-A0C7-E96F6021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Williams</dc:creator>
  <cp:keywords/>
  <dc:description/>
  <cp:lastModifiedBy>Taylor Williams</cp:lastModifiedBy>
  <cp:revision>29</cp:revision>
  <dcterms:created xsi:type="dcterms:W3CDTF">2023-02-07T16:42:00Z</dcterms:created>
  <dcterms:modified xsi:type="dcterms:W3CDTF">2023-02-10T14:09:00Z</dcterms:modified>
</cp:coreProperties>
</file>