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74E1" w:rsidRPr="008074E1" w:rsidRDefault="008074E1">
      <w:pPr>
        <w:rPr>
          <w:sz w:val="24"/>
          <w:szCs w:val="24"/>
        </w:rPr>
      </w:pPr>
      <w:r w:rsidRPr="008074E1">
        <w:rPr>
          <w:sz w:val="24"/>
          <w:szCs w:val="24"/>
        </w:rPr>
        <w:t xml:space="preserve">To </w:t>
      </w:r>
      <w:proofErr w:type="gramStart"/>
      <w:r w:rsidRPr="008074E1">
        <w:rPr>
          <w:sz w:val="24"/>
          <w:szCs w:val="24"/>
        </w:rPr>
        <w:t>whom it may concern</w:t>
      </w:r>
      <w:proofErr w:type="gramEnd"/>
      <w:r w:rsidRPr="008074E1">
        <w:rPr>
          <w:sz w:val="24"/>
          <w:szCs w:val="24"/>
        </w:rPr>
        <w:br/>
      </w:r>
      <w:r w:rsidRPr="008074E1">
        <w:rPr>
          <w:sz w:val="24"/>
          <w:szCs w:val="24"/>
        </w:rPr>
        <w:br/>
        <w:t xml:space="preserve">I live in the </w:t>
      </w:r>
      <w:proofErr w:type="spellStart"/>
      <w:r w:rsidRPr="008074E1">
        <w:rPr>
          <w:sz w:val="24"/>
          <w:szCs w:val="24"/>
        </w:rPr>
        <w:t>Gunton</w:t>
      </w:r>
      <w:proofErr w:type="spellEnd"/>
      <w:r w:rsidRPr="008074E1">
        <w:rPr>
          <w:sz w:val="24"/>
          <w:szCs w:val="24"/>
        </w:rPr>
        <w:t xml:space="preserve"> area and therefore walk and enjoy North Denes. It has never been a busy area and the car park has only had a few dog walker and fishermen cars at any one time.</w:t>
      </w:r>
      <w:r w:rsidRPr="008074E1">
        <w:rPr>
          <w:sz w:val="24"/>
          <w:szCs w:val="24"/>
        </w:rPr>
        <w:br/>
      </w:r>
      <w:r w:rsidRPr="008074E1">
        <w:rPr>
          <w:sz w:val="24"/>
          <w:szCs w:val="24"/>
        </w:rPr>
        <w:br/>
        <w:t xml:space="preserve">However, on several occasions over the past month I have seen over 70 cars in Links Road car park and their occupants enjoying the beach for the day. Approximately 200 to 300 people including children. The same situation was repeated at the bottom of Tramps Alley with many cars parked along </w:t>
      </w:r>
      <w:proofErr w:type="spellStart"/>
      <w:r w:rsidRPr="008074E1">
        <w:rPr>
          <w:sz w:val="24"/>
          <w:szCs w:val="24"/>
        </w:rPr>
        <w:t>Corton</w:t>
      </w:r>
      <w:proofErr w:type="spellEnd"/>
      <w:r w:rsidRPr="008074E1">
        <w:rPr>
          <w:sz w:val="24"/>
          <w:szCs w:val="24"/>
        </w:rPr>
        <w:t xml:space="preserve"> Road and in Dip Farm car park.</w:t>
      </w:r>
      <w:r w:rsidRPr="008074E1">
        <w:rPr>
          <w:sz w:val="24"/>
          <w:szCs w:val="24"/>
        </w:rPr>
        <w:br/>
      </w:r>
      <w:r w:rsidRPr="008074E1">
        <w:rPr>
          <w:sz w:val="24"/>
          <w:szCs w:val="24"/>
        </w:rPr>
        <w:br/>
        <w:t>Whilst I am pleased that new life is being breathed into North Denes I am extremely concerned that there are no facilities for this amount of footfall. I can only assume people are relieving themselves in the sea or in the dunes.</w:t>
      </w:r>
      <w:r w:rsidRPr="008074E1">
        <w:rPr>
          <w:sz w:val="24"/>
          <w:szCs w:val="24"/>
        </w:rPr>
        <w:br/>
      </w:r>
      <w:r w:rsidRPr="008074E1">
        <w:rPr>
          <w:sz w:val="24"/>
          <w:szCs w:val="24"/>
        </w:rPr>
        <w:br/>
        <w:t xml:space="preserve">Where are the public conveniences that I would think are required as a minimum for public health &amp; </w:t>
      </w:r>
      <w:proofErr w:type="gramStart"/>
      <w:r w:rsidRPr="008074E1">
        <w:rPr>
          <w:sz w:val="24"/>
          <w:szCs w:val="24"/>
        </w:rPr>
        <w:t>safety.</w:t>
      </w:r>
      <w:proofErr w:type="gramEnd"/>
      <w:r w:rsidRPr="008074E1">
        <w:rPr>
          <w:sz w:val="24"/>
          <w:szCs w:val="24"/>
        </w:rPr>
        <w:t xml:space="preserve"> Surely the provision of </w:t>
      </w:r>
      <w:proofErr w:type="spellStart"/>
      <w:r w:rsidRPr="008074E1">
        <w:rPr>
          <w:sz w:val="24"/>
          <w:szCs w:val="24"/>
        </w:rPr>
        <w:t>portaloos</w:t>
      </w:r>
      <w:proofErr w:type="spellEnd"/>
      <w:r w:rsidRPr="008074E1">
        <w:rPr>
          <w:sz w:val="24"/>
          <w:szCs w:val="24"/>
        </w:rPr>
        <w:t xml:space="preserve"> is necessary to comply with basic standards of health &amp; hygiene especially in the light of the present pandemic.</w:t>
      </w:r>
      <w:r w:rsidRPr="008074E1">
        <w:rPr>
          <w:sz w:val="24"/>
          <w:szCs w:val="24"/>
        </w:rPr>
        <w:br/>
      </w:r>
      <w:r w:rsidRPr="008074E1">
        <w:rPr>
          <w:sz w:val="24"/>
          <w:szCs w:val="24"/>
        </w:rPr>
        <w:br/>
        <w:t>Whilst I accept that the “staycation” might have exacerbated the situation I think the council needs to be proactive in maintaining public health and hygiene standards.</w:t>
      </w:r>
    </w:p>
    <w:p w:rsidR="008074E1" w:rsidRPr="008074E1" w:rsidRDefault="008074E1" w:rsidP="008074E1">
      <w:pPr>
        <w:rPr>
          <w:rFonts w:eastAsia="Times New Roman"/>
          <w:sz w:val="24"/>
          <w:szCs w:val="24"/>
        </w:rPr>
      </w:pPr>
    </w:p>
    <w:p w:rsidR="00522B06" w:rsidRPr="008074E1" w:rsidRDefault="008074E1">
      <w:pPr>
        <w:rPr>
          <w:rFonts w:eastAsia="Times New Roman"/>
          <w:sz w:val="24"/>
          <w:szCs w:val="24"/>
        </w:rPr>
      </w:pPr>
      <w:r w:rsidRPr="008074E1">
        <w:rPr>
          <w:rFonts w:eastAsia="Times New Roman"/>
          <w:sz w:val="24"/>
          <w:szCs w:val="24"/>
        </w:rPr>
        <w:t>I am more than happy for my e-mail to be treated as public comment. As further info the car park hosts an ice cream van and a burger van further evidence of the need for toilets.</w:t>
      </w:r>
      <w:r w:rsidRPr="008074E1">
        <w:rPr>
          <w:sz w:val="24"/>
          <w:szCs w:val="24"/>
        </w:rPr>
        <w:br/>
      </w:r>
      <w:r w:rsidRPr="008074E1">
        <w:rPr>
          <w:sz w:val="24"/>
          <w:szCs w:val="24"/>
        </w:rPr>
        <w:br/>
        <w:t>I look forward to your reply.</w:t>
      </w:r>
      <w:r w:rsidRPr="008074E1">
        <w:rPr>
          <w:sz w:val="24"/>
          <w:szCs w:val="24"/>
        </w:rPr>
        <w:br/>
      </w:r>
      <w:bookmarkStart w:id="0" w:name="_GoBack"/>
      <w:bookmarkEnd w:id="0"/>
    </w:p>
    <w:sectPr w:rsidR="00522B06" w:rsidRPr="008074E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4E1"/>
    <w:rsid w:val="00766B75"/>
    <w:rsid w:val="008074E1"/>
    <w:rsid w:val="00B24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6C554"/>
  <w15:chartTrackingRefBased/>
  <w15:docId w15:val="{CEF80558-E4AC-4C02-9C7B-4EC9E5E8C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579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209</Words>
  <Characters>1195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1</cp:revision>
  <dcterms:created xsi:type="dcterms:W3CDTF">2021-09-06T12:56:00Z</dcterms:created>
  <dcterms:modified xsi:type="dcterms:W3CDTF">2021-09-06T12:58:00Z</dcterms:modified>
</cp:coreProperties>
</file>