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CF1" w:rsidRDefault="00431E7A">
      <w:r>
        <w:t>Public comment for item 29.8</w:t>
      </w:r>
    </w:p>
    <w:p w:rsidR="00431E7A" w:rsidRDefault="00431E7A" w:rsidP="00431E7A">
      <w:r>
        <w:t>Besides consideration by the Planning Committee, this subject is included as item 29.8 on the agenda for AID next Monday, 5th July.  Unfortunately I have had to give apologies for absence from this AID meeting,</w:t>
      </w:r>
      <w:proofErr w:type="gramStart"/>
      <w:r>
        <w:t>  but</w:t>
      </w:r>
      <w:proofErr w:type="gramEnd"/>
      <w:r>
        <w:t xml:space="preserve"> the following is offered as a public, written comment to initiate debate.</w:t>
      </w:r>
    </w:p>
    <w:p w:rsidR="00431E7A" w:rsidRDefault="00431E7A" w:rsidP="00431E7A"/>
    <w:p w:rsidR="00431E7A" w:rsidRDefault="00431E7A" w:rsidP="00431E7A">
      <w:r>
        <w:t>In section 2.5 of the ESC Appraisal Adoption Report, there are only five expressions of support from local residents, plus obvious approval from Historic England and Suffolk Preservation Society.  It is suggested that the Town Council should write to East Suffolk Council to request justification for their Cabinet's decision that the limited level of support outweighs the objection by the elected representatives of the 49,000 residents of Lowestoft.</w:t>
      </w:r>
    </w:p>
    <w:p w:rsidR="00431E7A" w:rsidRDefault="00431E7A" w:rsidP="00431E7A"/>
    <w:p w:rsidR="00431E7A" w:rsidRDefault="00431E7A" w:rsidP="00431E7A">
      <w:r>
        <w:t>Section 2.6 of the report as quoted in ESC's letter of 11th June illustrates the constraints and costs that Lowestoft Town Council will inevitably suffer from the extension of the Conservation Area to cover the Denes Oval.</w:t>
      </w:r>
    </w:p>
    <w:p w:rsidR="00431E7A" w:rsidRDefault="00431E7A" w:rsidP="00431E7A"/>
    <w:p w:rsidR="00431E7A" w:rsidRDefault="00431E7A" w:rsidP="00431E7A"/>
    <w:p w:rsidR="00431E7A" w:rsidRDefault="00431E7A" w:rsidP="00431E7A"/>
    <w:p w:rsidR="00431E7A" w:rsidRDefault="00431E7A" w:rsidP="00431E7A">
      <w:r>
        <w:t>Colin Butler</w:t>
      </w:r>
    </w:p>
    <w:p w:rsidR="00431E7A" w:rsidRDefault="00431E7A">
      <w:bookmarkStart w:id="0" w:name="_GoBack"/>
      <w:bookmarkEnd w:id="0"/>
    </w:p>
    <w:sectPr w:rsidR="00431E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E7A"/>
    <w:rsid w:val="00431E7A"/>
    <w:rsid w:val="00722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F7BEC"/>
  <w15:chartTrackingRefBased/>
  <w15:docId w15:val="{707E33EF-4B40-4E03-9218-AD51FAFBD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Lowestoft Town Council</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Elliott</dc:creator>
  <cp:keywords/>
  <dc:description/>
  <cp:lastModifiedBy>Lauren Elliott</cp:lastModifiedBy>
  <cp:revision>1</cp:revision>
  <dcterms:created xsi:type="dcterms:W3CDTF">2021-06-30T10:28:00Z</dcterms:created>
  <dcterms:modified xsi:type="dcterms:W3CDTF">2021-06-30T10:28:00Z</dcterms:modified>
</cp:coreProperties>
</file>