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83" w:rsidRDefault="00C83783" w:rsidP="00C83783">
      <w:pPr>
        <w:pStyle w:val="NoSpacing"/>
        <w:jc w:val="center"/>
        <w:rPr>
          <w:rFonts w:cs="Calibri"/>
          <w:b/>
          <w:sz w:val="24"/>
          <w:szCs w:val="28"/>
        </w:rPr>
      </w:pPr>
      <w:bookmarkStart w:id="0" w:name="_Hlk481943656"/>
      <w:r>
        <w:rPr>
          <w:rFonts w:cs="Calibri"/>
          <w:b/>
          <w:sz w:val="24"/>
          <w:szCs w:val="28"/>
        </w:rPr>
        <w:t>MINUTES</w:t>
      </w:r>
    </w:p>
    <w:p w:rsidR="00C83783" w:rsidRDefault="00C83783" w:rsidP="00C83783">
      <w:pPr>
        <w:pStyle w:val="NoSpacing"/>
        <w:jc w:val="center"/>
        <w:rPr>
          <w:rFonts w:cs="Calibri"/>
          <w:b/>
          <w:sz w:val="24"/>
          <w:szCs w:val="28"/>
        </w:rPr>
      </w:pPr>
    </w:p>
    <w:bookmarkEnd w:id="0"/>
    <w:p w:rsidR="00EC4E4E" w:rsidRDefault="00EC4E4E" w:rsidP="00EC4E4E">
      <w:pPr>
        <w:pStyle w:val="NoSpacing"/>
        <w:rPr>
          <w:rFonts w:cs="Calibri"/>
          <w:szCs w:val="28"/>
        </w:rPr>
      </w:pPr>
      <w:r>
        <w:rPr>
          <w:rFonts w:cs="Calibri"/>
          <w:b/>
          <w:szCs w:val="28"/>
        </w:rPr>
        <w:t xml:space="preserve">Video meeting participants: </w:t>
      </w:r>
      <w:r>
        <w:rPr>
          <w:rFonts w:cs="Calibri"/>
          <w:szCs w:val="28"/>
        </w:rPr>
        <w:t>Cllrs Sue B</w:t>
      </w:r>
      <w:r w:rsidR="009A0391">
        <w:rPr>
          <w:rFonts w:cs="Calibri"/>
          <w:szCs w:val="28"/>
        </w:rPr>
        <w:t>arnard,</w:t>
      </w:r>
      <w:r>
        <w:rPr>
          <w:rFonts w:cs="Calibri"/>
          <w:szCs w:val="28"/>
        </w:rPr>
        <w:t xml:space="preserve"> </w:t>
      </w:r>
      <w:r w:rsidR="009A0391">
        <w:rPr>
          <w:rFonts w:cs="Calibri"/>
          <w:szCs w:val="28"/>
        </w:rPr>
        <w:t xml:space="preserve">Alan Green, </w:t>
      </w:r>
      <w:r>
        <w:rPr>
          <w:rFonts w:cs="Calibri"/>
          <w:szCs w:val="28"/>
        </w:rPr>
        <w:t>Andy Pearce</w:t>
      </w:r>
      <w:r w:rsidR="009A0391">
        <w:rPr>
          <w:rFonts w:cs="Calibri"/>
          <w:szCs w:val="28"/>
        </w:rPr>
        <w:t xml:space="preserve"> (Chair) </w:t>
      </w:r>
      <w:r>
        <w:rPr>
          <w:rFonts w:cs="Calibri"/>
          <w:szCs w:val="28"/>
        </w:rPr>
        <w:t>and</w:t>
      </w:r>
      <w:r w:rsidR="009A0391">
        <w:rPr>
          <w:rFonts w:cs="Calibri"/>
          <w:szCs w:val="28"/>
        </w:rPr>
        <w:t xml:space="preserve"> Alice Taylor</w:t>
      </w:r>
      <w:r>
        <w:rPr>
          <w:rFonts w:cs="Calibri"/>
          <w:szCs w:val="28"/>
        </w:rPr>
        <w:t>.</w:t>
      </w:r>
    </w:p>
    <w:p w:rsidR="00EC4E4E" w:rsidRPr="003F367D" w:rsidRDefault="00EC4E4E" w:rsidP="00EC4E4E">
      <w:pPr>
        <w:pStyle w:val="NoSpacing"/>
        <w:rPr>
          <w:rFonts w:cs="Calibri"/>
          <w:szCs w:val="28"/>
        </w:rPr>
      </w:pPr>
      <w:r w:rsidRPr="003F367D">
        <w:rPr>
          <w:rFonts w:cs="Calibri"/>
          <w:b/>
          <w:szCs w:val="28"/>
        </w:rPr>
        <w:t xml:space="preserve">Also participating: </w:t>
      </w:r>
      <w:r>
        <w:rPr>
          <w:rFonts w:cs="Calibri"/>
          <w:szCs w:val="28"/>
        </w:rPr>
        <w:t>Sarah Foote (Deputy Clerk) and Sian Maguire (Events and Communications Officer) (ECO)</w:t>
      </w:r>
    </w:p>
    <w:p w:rsidR="00EC4E4E" w:rsidRDefault="00EC4E4E" w:rsidP="00C83783">
      <w:pPr>
        <w:pStyle w:val="Heading1"/>
      </w:pPr>
    </w:p>
    <w:p w:rsidR="00C83783" w:rsidRPr="00574027" w:rsidRDefault="00C83783" w:rsidP="00C83783">
      <w:pPr>
        <w:pStyle w:val="Heading1"/>
      </w:pPr>
      <w:r>
        <w:t>201</w:t>
      </w:r>
      <w:r w:rsidRPr="00574027">
        <w:t>.</w:t>
      </w:r>
      <w:r>
        <w:t xml:space="preserve">  </w:t>
      </w:r>
      <w:r w:rsidRPr="00574027">
        <w:t>Welcome</w:t>
      </w:r>
    </w:p>
    <w:p w:rsidR="00C83783" w:rsidRDefault="00C83783" w:rsidP="00C83783">
      <w:pPr>
        <w:spacing w:after="0"/>
      </w:pPr>
      <w:r>
        <w:t>To welcome the meeting and remind Councillors and members of the public of the right to report and noting the application of the video meeting protocol</w:t>
      </w:r>
    </w:p>
    <w:p w:rsidR="00C83783" w:rsidRDefault="00C83783" w:rsidP="00C83783">
      <w:pPr>
        <w:pStyle w:val="Heading1"/>
      </w:pPr>
      <w:r>
        <w:t xml:space="preserve">202.  </w:t>
      </w:r>
      <w:proofErr w:type="gramStart"/>
      <w:r w:rsidRPr="00803F63">
        <w:t>To</w:t>
      </w:r>
      <w:proofErr w:type="gramEnd"/>
      <w:r w:rsidRPr="00803F63">
        <w:t xml:space="preserve"> receive and consider acceptance of apologies absence</w:t>
      </w:r>
    </w:p>
    <w:p w:rsidR="00C83783" w:rsidRPr="00C83783" w:rsidRDefault="00420485" w:rsidP="00C83783">
      <w:r>
        <w:t xml:space="preserve">Apologies </w:t>
      </w:r>
      <w:proofErr w:type="gramStart"/>
      <w:r>
        <w:t>were received</w:t>
      </w:r>
      <w:proofErr w:type="gramEnd"/>
      <w:r>
        <w:t xml:space="preserve"> from </w:t>
      </w:r>
      <w:r w:rsidR="00D7615A">
        <w:t>Cllr Hardie. Cllr Pitts, Cllr Frost</w:t>
      </w:r>
      <w:r w:rsidR="00EC4E4E">
        <w:t xml:space="preserve">, Cllr Coleby </w:t>
      </w:r>
      <w:r>
        <w:t xml:space="preserve">were </w:t>
      </w:r>
      <w:r w:rsidR="00EC4E4E">
        <w:t>absent</w:t>
      </w:r>
      <w:r w:rsidR="00D7615A">
        <w:t xml:space="preserve">. Cllr Taylor proposed acceptance </w:t>
      </w:r>
      <w:r>
        <w:t>of apologies received, seconded by</w:t>
      </w:r>
      <w:r w:rsidR="00EC4E4E">
        <w:t xml:space="preserve"> Cllr Barnard</w:t>
      </w:r>
      <w:r>
        <w:t xml:space="preserve"> and agreed</w:t>
      </w:r>
      <w:r w:rsidR="00D7615A">
        <w:t xml:space="preserve">. </w:t>
      </w:r>
    </w:p>
    <w:p w:rsidR="00C83783" w:rsidRDefault="00C83783" w:rsidP="00C83783">
      <w:pPr>
        <w:pStyle w:val="Heading1"/>
      </w:pPr>
      <w:r>
        <w:t xml:space="preserve">203.  </w:t>
      </w:r>
      <w:r w:rsidRPr="000A5902">
        <w:t>Declarations of Interests and Dispensations</w:t>
      </w:r>
    </w:p>
    <w:p w:rsidR="00C83783" w:rsidRDefault="00420485" w:rsidP="00C83783">
      <w:pPr>
        <w:spacing w:after="0"/>
      </w:pPr>
      <w:r>
        <w:t>203</w:t>
      </w:r>
      <w:r w:rsidR="00C83783">
        <w:t xml:space="preserve">.1 To receive Declarations of Disclosable Pecuniary and Local Non-Pecuniary Interests from Councillors on items on the agenda. </w:t>
      </w:r>
      <w:r w:rsidR="00EC4E4E">
        <w:t>Cllr Green declared a local non-pecuniary interest in</w:t>
      </w:r>
      <w:r w:rsidR="009A0391">
        <w:t xml:space="preserve"> 206 events for civic year as Mayor. </w:t>
      </w:r>
      <w:r w:rsidR="00EC4E4E">
        <w:t xml:space="preserve"> </w:t>
      </w:r>
    </w:p>
    <w:p w:rsidR="00C83783" w:rsidRDefault="00420485" w:rsidP="00C83783">
      <w:pPr>
        <w:spacing w:after="0"/>
      </w:pPr>
      <w:r>
        <w:t xml:space="preserve">203.2 There were no </w:t>
      </w:r>
      <w:r w:rsidR="00C83783">
        <w:t>written requests for dispensations for Disclosable Pecuniary Interests</w:t>
      </w:r>
    </w:p>
    <w:p w:rsidR="00C83783" w:rsidRDefault="00C83783" w:rsidP="00C83783">
      <w:pPr>
        <w:pStyle w:val="Heading1"/>
      </w:pPr>
      <w:r>
        <w:t xml:space="preserve">204.  </w:t>
      </w:r>
      <w:r w:rsidRPr="000A5902">
        <w:t>Public Forum</w:t>
      </w:r>
    </w:p>
    <w:p w:rsidR="00C83783" w:rsidRDefault="009A0391" w:rsidP="00C83783">
      <w:pPr>
        <w:spacing w:after="0"/>
      </w:pPr>
      <w:r>
        <w:t xml:space="preserve">No comments </w:t>
      </w:r>
      <w:proofErr w:type="gramStart"/>
      <w:r>
        <w:t>had been received</w:t>
      </w:r>
      <w:proofErr w:type="gramEnd"/>
      <w:r>
        <w:t xml:space="preserve">. </w:t>
      </w:r>
    </w:p>
    <w:p w:rsidR="009A0391" w:rsidRDefault="009A0391" w:rsidP="00C83783">
      <w:pPr>
        <w:spacing w:after="0"/>
      </w:pPr>
    </w:p>
    <w:p w:rsidR="00C83783" w:rsidRDefault="00C83783" w:rsidP="00C83783">
      <w:pPr>
        <w:pStyle w:val="Heading1"/>
        <w:spacing w:line="240" w:lineRule="auto"/>
      </w:pPr>
      <w:r>
        <w:t xml:space="preserve">205.  </w:t>
      </w:r>
      <w:r w:rsidRPr="009A0391">
        <w:t xml:space="preserve">To receive any comments and note that the draft minutes of the meeting on 26 November 2020 </w:t>
      </w:r>
      <w:proofErr w:type="gramStart"/>
      <w:r w:rsidRPr="009A0391">
        <w:t>will be considered</w:t>
      </w:r>
      <w:proofErr w:type="gramEnd"/>
      <w:r w:rsidRPr="009A0391">
        <w:t xml:space="preserve"> at the next appropriate meeting.</w:t>
      </w:r>
    </w:p>
    <w:p w:rsidR="009A0391" w:rsidRPr="009A0391" w:rsidRDefault="009A0391" w:rsidP="009A0391">
      <w:r>
        <w:t xml:space="preserve">The draft minutes </w:t>
      </w:r>
      <w:proofErr w:type="gramStart"/>
      <w:r>
        <w:t>were received and noted</w:t>
      </w:r>
      <w:proofErr w:type="gramEnd"/>
      <w:r>
        <w:t xml:space="preserve"> and there were no comments. </w:t>
      </w:r>
    </w:p>
    <w:p w:rsidR="00C83783" w:rsidRDefault="00C83783" w:rsidP="00C83783">
      <w:pPr>
        <w:pStyle w:val="Heading1"/>
      </w:pPr>
      <w:r>
        <w:t xml:space="preserve">206. </w:t>
      </w:r>
      <w:r w:rsidRPr="000A5902">
        <w:t>Events</w:t>
      </w:r>
    </w:p>
    <w:p w:rsidR="00C83783" w:rsidRDefault="00C83783" w:rsidP="00C83783">
      <w:pPr>
        <w:spacing w:after="0"/>
      </w:pPr>
      <w:proofErr w:type="gramStart"/>
      <w:r>
        <w:t xml:space="preserve">206.1  </w:t>
      </w:r>
      <w:r w:rsidRPr="00221A27">
        <w:rPr>
          <w:u w:val="single"/>
        </w:rPr>
        <w:t>Commemoration Events of 2020</w:t>
      </w:r>
      <w:r>
        <w:t xml:space="preserve"> - to note Town Council events which were postponed due to the </w:t>
      </w:r>
      <w:proofErr w:type="spellStart"/>
      <w:r>
        <w:t>covid</w:t>
      </w:r>
      <w:proofErr w:type="spellEnd"/>
      <w:r>
        <w:t xml:space="preserve"> pandemic and consider plans for rearrangement of these events including: VE Day, Anniversaries for Battle of Britain and Battle of Dunkirk and installation of memorial plaques for both, and any other events, including those being organised by outside bodies at which the Town Council would be represented.</w:t>
      </w:r>
      <w:proofErr w:type="gramEnd"/>
      <w:r>
        <w:t xml:space="preserve"> </w:t>
      </w:r>
      <w:r w:rsidR="009A0391">
        <w:t>It was understood that wording was being progressed for memorial p</w:t>
      </w:r>
      <w:r w:rsidR="00C265C2">
        <w:t xml:space="preserve">laques and it was agreed </w:t>
      </w:r>
      <w:r w:rsidR="009A0391">
        <w:t xml:space="preserve">ECO </w:t>
      </w:r>
      <w:r w:rsidR="00C265C2">
        <w:t xml:space="preserve">would </w:t>
      </w:r>
      <w:r w:rsidR="009A0391">
        <w:t xml:space="preserve">liaise with the Old Jack Rose Society. </w:t>
      </w:r>
    </w:p>
    <w:p w:rsidR="00C83783" w:rsidRPr="008B7D7A" w:rsidRDefault="009406DA" w:rsidP="00C83783">
      <w:pPr>
        <w:spacing w:after="0"/>
      </w:pPr>
      <w:r>
        <w:t>206.2 P</w:t>
      </w:r>
      <w:r w:rsidR="00C83783">
        <w:t xml:space="preserve">rogress of </w:t>
      </w:r>
      <w:r w:rsidR="00C83783" w:rsidRPr="009406DA">
        <w:rPr>
          <w:u w:val="single"/>
        </w:rPr>
        <w:t>Memorial Plaque Lowestoft trail</w:t>
      </w:r>
      <w:r w:rsidR="00A30803" w:rsidRPr="009406DA">
        <w:rPr>
          <w:u w:val="single"/>
        </w:rPr>
        <w:t>.</w:t>
      </w:r>
      <w:r w:rsidR="00A30803">
        <w:t xml:space="preserve"> </w:t>
      </w:r>
      <w:r w:rsidR="00C265C2">
        <w:t>ECO would</w:t>
      </w:r>
      <w:r w:rsidR="00F16E6E">
        <w:t xml:space="preserve"> develop and final</w:t>
      </w:r>
      <w:r w:rsidR="00D10C10">
        <w:t xml:space="preserve">ise trail, including tick boxes and developing two trails, including North and South of Lowestoft. </w:t>
      </w:r>
      <w:r w:rsidR="00A30803">
        <w:t>Cllr Taylor</w:t>
      </w:r>
      <w:r w:rsidR="00F16E6E">
        <w:t xml:space="preserve"> suggested the use</w:t>
      </w:r>
      <w:r w:rsidR="00D10C10">
        <w:t xml:space="preserve"> of Google Maps to create bespoke and accessible map for the public. It </w:t>
      </w:r>
      <w:proofErr w:type="gramStart"/>
      <w:r w:rsidR="00D10C10">
        <w:t>was agreed</w:t>
      </w:r>
      <w:proofErr w:type="gramEnd"/>
      <w:r w:rsidR="00D10C10">
        <w:t xml:space="preserve"> that the ECO would complete and distribute this map before th</w:t>
      </w:r>
      <w:r w:rsidR="00C265C2">
        <w:t>e Christmas break for</w:t>
      </w:r>
      <w:r w:rsidR="00D10C10">
        <w:t xml:space="preserve"> use over the holidays. </w:t>
      </w:r>
    </w:p>
    <w:p w:rsidR="00C83783" w:rsidRDefault="00C83783" w:rsidP="00C83783">
      <w:pPr>
        <w:spacing w:after="0"/>
      </w:pPr>
      <w:proofErr w:type="gramStart"/>
      <w:r>
        <w:t>206</w:t>
      </w:r>
      <w:r w:rsidRPr="00B07E49">
        <w:t xml:space="preserve">.3 </w:t>
      </w:r>
      <w:r w:rsidR="009406DA">
        <w:t xml:space="preserve"> L</w:t>
      </w:r>
      <w:r>
        <w:t>isting</w:t>
      </w:r>
      <w:proofErr w:type="gramEnd"/>
      <w:r>
        <w:t xml:space="preserve"> the </w:t>
      </w:r>
      <w:r w:rsidRPr="009406DA">
        <w:rPr>
          <w:u w:val="single"/>
        </w:rPr>
        <w:t>Memorial plaque at Lowestoft train station</w:t>
      </w:r>
      <w:r w:rsidR="00BD668A" w:rsidRPr="009406DA">
        <w:rPr>
          <w:u w:val="single"/>
        </w:rPr>
        <w:t>.</w:t>
      </w:r>
      <w:r w:rsidR="00BD668A">
        <w:t xml:space="preserve"> Cllr Barnard </w:t>
      </w:r>
      <w:r w:rsidR="00C265C2">
        <w:t xml:space="preserve">noted that the plaque </w:t>
      </w:r>
      <w:proofErr w:type="gramStart"/>
      <w:r w:rsidR="00C265C2">
        <w:t xml:space="preserve">was </w:t>
      </w:r>
      <w:r w:rsidR="0076191E">
        <w:t>not listed</w:t>
      </w:r>
      <w:proofErr w:type="gramEnd"/>
      <w:r w:rsidR="0076191E">
        <w:t xml:space="preserve"> with the Imperial War M</w:t>
      </w:r>
      <w:r w:rsidR="00C265C2">
        <w:t>useum</w:t>
      </w:r>
      <w:r w:rsidR="00BD668A">
        <w:t>. Cllr Pe</w:t>
      </w:r>
      <w:r w:rsidR="0076191E">
        <w:t xml:space="preserve">arce </w:t>
      </w:r>
      <w:r w:rsidR="00C265C2">
        <w:t xml:space="preserve">suggested that the Community Rail Officer, based at Lowestoft Station, </w:t>
      </w:r>
      <w:proofErr w:type="gramStart"/>
      <w:r w:rsidR="00C265C2">
        <w:t>should be requested</w:t>
      </w:r>
      <w:proofErr w:type="gramEnd"/>
      <w:r w:rsidR="00C265C2">
        <w:t xml:space="preserve"> to progress</w:t>
      </w:r>
      <w:r w:rsidR="00BD668A">
        <w:t xml:space="preserve">. </w:t>
      </w:r>
      <w:r w:rsidR="0076191E">
        <w:t xml:space="preserve">This </w:t>
      </w:r>
      <w:proofErr w:type="gramStart"/>
      <w:r w:rsidR="0076191E">
        <w:t>was proposed by Cllr Pearce, seconded by Cllr Barnard and unanimously agreed</w:t>
      </w:r>
      <w:proofErr w:type="gramEnd"/>
      <w:r w:rsidR="0076191E">
        <w:t xml:space="preserve">. </w:t>
      </w:r>
      <w:r w:rsidR="00BD668A">
        <w:t xml:space="preserve"> </w:t>
      </w:r>
    </w:p>
    <w:p w:rsidR="00C83783" w:rsidRPr="00BD668A" w:rsidRDefault="009406DA" w:rsidP="00C83783">
      <w:pPr>
        <w:spacing w:after="0"/>
      </w:pPr>
      <w:proofErr w:type="gramStart"/>
      <w:r>
        <w:t>206.4  C</w:t>
      </w:r>
      <w:r w:rsidR="00C83783">
        <w:t>ommemoration</w:t>
      </w:r>
      <w:proofErr w:type="gramEnd"/>
      <w:r w:rsidR="00C83783">
        <w:t xml:space="preserve"> of </w:t>
      </w:r>
      <w:r w:rsidR="00C83783">
        <w:rPr>
          <w:u w:val="single"/>
        </w:rPr>
        <w:t>Holocaust Memorial Day 2021.</w:t>
      </w:r>
      <w:r>
        <w:t xml:space="preserve"> Arrangem</w:t>
      </w:r>
      <w:r w:rsidR="00824CC9">
        <w:t>ents for the commemoration on 27</w:t>
      </w:r>
      <w:bookmarkStart w:id="1" w:name="_GoBack"/>
      <w:bookmarkEnd w:id="1"/>
      <w:r w:rsidRPr="009406DA">
        <w:rPr>
          <w:vertAlign w:val="superscript"/>
        </w:rPr>
        <w:t>st</w:t>
      </w:r>
      <w:r>
        <w:t xml:space="preserve"> January 2021 </w:t>
      </w:r>
      <w:proofErr w:type="gramStart"/>
      <w:r>
        <w:t>were considered</w:t>
      </w:r>
      <w:proofErr w:type="gramEnd"/>
      <w:r>
        <w:t xml:space="preserve"> with agreement that due to the pandemic, a virtual service would be the most appropriate format. It </w:t>
      </w:r>
      <w:proofErr w:type="gramStart"/>
      <w:r>
        <w:t>was agreed</w:t>
      </w:r>
      <w:proofErr w:type="gramEnd"/>
      <w:r>
        <w:t xml:space="preserve"> to involve, where possible, external organisations such as The Old Jack Rose Society, Ormiston Denes Academy and to contact </w:t>
      </w:r>
      <w:proofErr w:type="spellStart"/>
      <w:r>
        <w:t>Pontins</w:t>
      </w:r>
      <w:proofErr w:type="spellEnd"/>
      <w:r>
        <w:t xml:space="preserve"> Holiday Park for any images they may have.  </w:t>
      </w:r>
    </w:p>
    <w:p w:rsidR="00C83783" w:rsidRDefault="00C83783" w:rsidP="00C83783">
      <w:pPr>
        <w:spacing w:after="0"/>
      </w:pPr>
      <w:proofErr w:type="gramStart"/>
      <w:r>
        <w:t xml:space="preserve">206.5  </w:t>
      </w:r>
      <w:r w:rsidRPr="009406DA">
        <w:rPr>
          <w:u w:val="single"/>
        </w:rPr>
        <w:t>NHS</w:t>
      </w:r>
      <w:proofErr w:type="gramEnd"/>
      <w:r w:rsidRPr="009406DA">
        <w:rPr>
          <w:u w:val="single"/>
        </w:rPr>
        <w:t>, Social Care &amp; Frontline Workers Day on 5</w:t>
      </w:r>
      <w:r w:rsidRPr="009406DA">
        <w:rPr>
          <w:u w:val="single"/>
          <w:vertAlign w:val="superscript"/>
        </w:rPr>
        <w:t>th</w:t>
      </w:r>
      <w:r w:rsidRPr="009406DA">
        <w:rPr>
          <w:u w:val="single"/>
        </w:rPr>
        <w:t xml:space="preserve"> July 2021.</w:t>
      </w:r>
      <w:r w:rsidR="00A30803" w:rsidRPr="009406DA">
        <w:rPr>
          <w:u w:val="single"/>
        </w:rPr>
        <w:t xml:space="preserve"> </w:t>
      </w:r>
      <w:r w:rsidR="009406DA">
        <w:t xml:space="preserve">It was agreed to support this day </w:t>
      </w:r>
      <w:proofErr w:type="gramStart"/>
      <w:r w:rsidR="009406DA">
        <w:t>both through formal acknowledgment and a</w:t>
      </w:r>
      <w:proofErr w:type="gramEnd"/>
      <w:r w:rsidR="009406DA">
        <w:t xml:space="preserve"> celebratory event, perhaps a concert at The Ness. This </w:t>
      </w:r>
      <w:proofErr w:type="gramStart"/>
      <w:r w:rsidR="009406DA">
        <w:t>would be further discussed</w:t>
      </w:r>
      <w:proofErr w:type="gramEnd"/>
      <w:r w:rsidR="009406DA">
        <w:t xml:space="preserve"> at a future meeting. </w:t>
      </w:r>
    </w:p>
    <w:p w:rsidR="00C83783" w:rsidRDefault="00C83783" w:rsidP="00C83783">
      <w:pPr>
        <w:spacing w:after="0"/>
      </w:pPr>
    </w:p>
    <w:p w:rsidR="00486AB3" w:rsidRDefault="00C83783" w:rsidP="00C83783">
      <w:pPr>
        <w:spacing w:after="0"/>
        <w:rPr>
          <w:b/>
        </w:rPr>
      </w:pPr>
      <w:r>
        <w:rPr>
          <w:b/>
        </w:rPr>
        <w:t xml:space="preserve">207. Communications </w:t>
      </w:r>
    </w:p>
    <w:p w:rsidR="00C83783" w:rsidRPr="00B5444A" w:rsidRDefault="00486AB3" w:rsidP="00C83783">
      <w:pPr>
        <w:spacing w:after="0"/>
        <w:rPr>
          <w:b/>
        </w:rPr>
      </w:pPr>
      <w:r>
        <w:rPr>
          <w:b/>
        </w:rPr>
        <w:t>L</w:t>
      </w:r>
      <w:r w:rsidR="00C83783">
        <w:t xml:space="preserve">aunch of Lowestoft </w:t>
      </w:r>
      <w:proofErr w:type="gramStart"/>
      <w:r w:rsidR="00C83783">
        <w:t>Place Branding (The Lowestoft Story) and how the Town Council will build this into its communications</w:t>
      </w:r>
      <w:proofErr w:type="gramEnd"/>
      <w:r w:rsidR="00C83783">
        <w:t xml:space="preserve">. </w:t>
      </w:r>
      <w:r>
        <w:t xml:space="preserve">ECO reported on the launch that </w:t>
      </w:r>
      <w:proofErr w:type="gramStart"/>
      <w:r>
        <w:t>was attended</w:t>
      </w:r>
      <w:proofErr w:type="gramEnd"/>
      <w:r>
        <w:t xml:space="preserve">. </w:t>
      </w:r>
    </w:p>
    <w:p w:rsidR="00C83783" w:rsidRDefault="00C83783" w:rsidP="00C83783">
      <w:pPr>
        <w:spacing w:after="0"/>
      </w:pPr>
    </w:p>
    <w:p w:rsidR="00C83783" w:rsidRPr="008C4E6F" w:rsidRDefault="00C83783" w:rsidP="00C83783">
      <w:pPr>
        <w:spacing w:after="0"/>
      </w:pPr>
      <w:r>
        <w:rPr>
          <w:b/>
        </w:rPr>
        <w:t>208</w:t>
      </w:r>
      <w:r>
        <w:t xml:space="preserve">.  Date of next meeting – </w:t>
      </w:r>
      <w:r w:rsidR="0058142A">
        <w:t>Wednesday 13</w:t>
      </w:r>
      <w:r w:rsidR="0058142A" w:rsidRPr="0058142A">
        <w:rPr>
          <w:vertAlign w:val="superscript"/>
        </w:rPr>
        <w:t>th</w:t>
      </w:r>
      <w:r w:rsidR="0058142A">
        <w:t xml:space="preserve"> January 2021 3.00pm</w:t>
      </w:r>
    </w:p>
    <w:p w:rsidR="00C83783" w:rsidRDefault="00C83783" w:rsidP="00C83783">
      <w:pPr>
        <w:spacing w:after="0"/>
      </w:pPr>
      <w:r>
        <w:rPr>
          <w:b/>
        </w:rPr>
        <w:t>209</w:t>
      </w:r>
      <w:r w:rsidRPr="00574027">
        <w:rPr>
          <w:b/>
        </w:rPr>
        <w:t>.  Items for the next Agenda and Close</w:t>
      </w:r>
      <w:r>
        <w:rPr>
          <w:b/>
        </w:rPr>
        <w:t>.</w:t>
      </w:r>
      <w:r w:rsidR="0058142A">
        <w:rPr>
          <w:b/>
        </w:rPr>
        <w:t xml:space="preserve"> </w:t>
      </w:r>
      <w:r w:rsidR="0058142A">
        <w:t>HMD summary. Preparation planning for commemorative events, incl. Battle of Dun</w:t>
      </w:r>
      <w:r w:rsidR="00061D35">
        <w:t>kirk and Battle of Britain.</w:t>
      </w:r>
      <w:r w:rsidR="0058142A">
        <w:t xml:space="preserve"> Spring Market date. </w:t>
      </w:r>
    </w:p>
    <w:p w:rsidR="0058142A" w:rsidRDefault="0058142A" w:rsidP="00C83783">
      <w:pPr>
        <w:spacing w:after="0"/>
      </w:pPr>
    </w:p>
    <w:p w:rsidR="0058142A" w:rsidRPr="0058142A" w:rsidRDefault="0058142A" w:rsidP="00C83783">
      <w:pPr>
        <w:spacing w:after="0"/>
      </w:pPr>
      <w:r>
        <w:t xml:space="preserve">Meeting closed on 16:04. </w:t>
      </w:r>
    </w:p>
    <w:p w:rsidR="004C0A88" w:rsidRDefault="00824CC9"/>
    <w:p w:rsidR="00C83783" w:rsidRDefault="00C83783"/>
    <w:sectPr w:rsidR="00C83783" w:rsidSect="004E1D05">
      <w:headerReference w:type="even" r:id="rId7"/>
      <w:headerReference w:type="default" r:id="rId8"/>
      <w:footerReference w:type="default" r:id="rId9"/>
      <w:headerReference w:type="first" r:id="rId10"/>
      <w:pgSz w:w="11906" w:h="16838"/>
      <w:pgMar w:top="851" w:right="1440" w:bottom="851" w:left="1440" w:header="397" w:footer="39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92" w:rsidRDefault="004B1C92">
      <w:pPr>
        <w:spacing w:after="0" w:line="240" w:lineRule="auto"/>
      </w:pPr>
      <w:r>
        <w:separator/>
      </w:r>
    </w:p>
  </w:endnote>
  <w:endnote w:type="continuationSeparator" w:id="0">
    <w:p w:rsidR="004B1C92" w:rsidRDefault="004B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05" w:rsidRDefault="001205D7" w:rsidP="004E1D05">
    <w:pPr>
      <w:pStyle w:val="Footer"/>
      <w:jc w:val="right"/>
    </w:pPr>
    <w:r>
      <w:fldChar w:fldCharType="begin"/>
    </w:r>
    <w:r>
      <w:instrText xml:space="preserve"> PAGE   \* MERGEFORMAT </w:instrText>
    </w:r>
    <w:r>
      <w:fldChar w:fldCharType="separate"/>
    </w:r>
    <w:r w:rsidR="00824CC9">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92" w:rsidRDefault="004B1C92">
      <w:pPr>
        <w:spacing w:after="0" w:line="240" w:lineRule="auto"/>
      </w:pPr>
      <w:r>
        <w:separator/>
      </w:r>
    </w:p>
  </w:footnote>
  <w:footnote w:type="continuationSeparator" w:id="0">
    <w:p w:rsidR="004B1C92" w:rsidRDefault="004B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22" w:rsidRDefault="00824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4" o:spid="_x0000_s2050" type="#_x0000_t136" style="position:absolute;margin-left:0;margin-top:0;width:397.7pt;height:238.6pt;rotation:315;z-index:-251659776;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3A" w:rsidRPr="00DD7C1E" w:rsidRDefault="00824CC9" w:rsidP="004C72E9">
    <w:pPr>
      <w:pStyle w:val="NoSpacing"/>
      <w:jc w:val="center"/>
      <w:rPr>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5" o:spid="_x0000_s2051" type="#_x0000_t136" style="position:absolute;left:0;text-align:left;margin-left:0;margin-top:0;width:397.7pt;height:324.35pt;rotation:315;z-index:-251658752;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r w:rsidR="001205D7">
      <w:rPr>
        <w:b/>
        <w:sz w:val="32"/>
        <w:szCs w:val="32"/>
      </w:rPr>
      <w:t xml:space="preserve">Lowestoft Town </w:t>
    </w:r>
    <w:r w:rsidR="001205D7" w:rsidRPr="00DD7C1E">
      <w:rPr>
        <w:b/>
        <w:sz w:val="32"/>
        <w:szCs w:val="32"/>
      </w:rPr>
      <w:t>Council</w:t>
    </w:r>
    <w:r w:rsidR="001205D7">
      <w:rPr>
        <w:b/>
        <w:sz w:val="32"/>
        <w:szCs w:val="32"/>
      </w:rPr>
      <w:t xml:space="preserve"> </w:t>
    </w:r>
  </w:p>
  <w:p w:rsidR="0096293A" w:rsidRPr="008C43C1" w:rsidRDefault="001205D7" w:rsidP="008C43C1">
    <w:pPr>
      <w:pStyle w:val="NoSpacing"/>
      <w:jc w:val="center"/>
      <w:rPr>
        <w:b/>
        <w:color w:val="808080"/>
        <w:sz w:val="32"/>
        <w:szCs w:val="32"/>
      </w:rPr>
    </w:pPr>
    <w:r>
      <w:rPr>
        <w:b/>
        <w:color w:val="808080"/>
        <w:sz w:val="32"/>
        <w:szCs w:val="32"/>
      </w:rPr>
      <w:t xml:space="preserve">Meeting of the Events and Communications Sub-Committee </w:t>
    </w:r>
  </w:p>
  <w:p w:rsidR="0096293A" w:rsidRDefault="001205D7" w:rsidP="00716978">
    <w:pPr>
      <w:pStyle w:val="NoSpacing"/>
      <w:jc w:val="center"/>
      <w:rPr>
        <w:b/>
        <w:sz w:val="24"/>
        <w:szCs w:val="24"/>
      </w:rPr>
    </w:pPr>
    <w:r>
      <w:rPr>
        <w:b/>
        <w:sz w:val="24"/>
        <w:szCs w:val="24"/>
      </w:rPr>
      <w:t xml:space="preserve">Remote meeting to </w:t>
    </w:r>
    <w:r w:rsidR="0076191E">
      <w:rPr>
        <w:b/>
        <w:sz w:val="24"/>
        <w:szCs w:val="24"/>
      </w:rPr>
      <w:t>commence at 15.00 on Thursday 17</w:t>
    </w:r>
    <w:r w:rsidR="0076191E" w:rsidRPr="0076191E">
      <w:rPr>
        <w:b/>
        <w:sz w:val="24"/>
        <w:szCs w:val="24"/>
        <w:vertAlign w:val="superscript"/>
      </w:rPr>
      <w:t>th</w:t>
    </w:r>
    <w:r w:rsidR="0076191E">
      <w:rPr>
        <w:b/>
        <w:sz w:val="24"/>
        <w:szCs w:val="24"/>
      </w:rPr>
      <w:t xml:space="preserve"> </w:t>
    </w:r>
    <w:r w:rsidR="00565296">
      <w:rPr>
        <w:b/>
        <w:sz w:val="24"/>
        <w:szCs w:val="24"/>
      </w:rPr>
      <w:t>December</w:t>
    </w:r>
    <w:r>
      <w:rPr>
        <w:b/>
        <w:sz w:val="24"/>
        <w:szCs w:val="24"/>
      </w:rPr>
      <w:t xml:space="preserve"> 2020</w:t>
    </w:r>
  </w:p>
  <w:p w:rsidR="0096293A" w:rsidRDefault="00824CC9" w:rsidP="00716978">
    <w:pPr>
      <w:jc w:val="center"/>
      <w:rPr>
        <w:color w:val="1F497D"/>
      </w:rPr>
    </w:pPr>
  </w:p>
  <w:p w:rsidR="0096293A" w:rsidRPr="003C0EB3" w:rsidRDefault="00824CC9" w:rsidP="00716978">
    <w:pPr>
      <w:pStyle w:val="NoSpacing"/>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22" w:rsidRDefault="00824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3" o:spid="_x0000_s2049" type="#_x0000_t136" style="position:absolute;margin-left:0;margin-top:0;width:397.7pt;height:238.6pt;rotation:315;z-index:-251657728;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EB"/>
    <w:multiLevelType w:val="hybridMultilevel"/>
    <w:tmpl w:val="C8D8C4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83"/>
    <w:rsid w:val="00061D35"/>
    <w:rsid w:val="001205D7"/>
    <w:rsid w:val="002F629E"/>
    <w:rsid w:val="00420485"/>
    <w:rsid w:val="00486AB3"/>
    <w:rsid w:val="004B1C92"/>
    <w:rsid w:val="00565296"/>
    <w:rsid w:val="0058142A"/>
    <w:rsid w:val="005F281E"/>
    <w:rsid w:val="006D218E"/>
    <w:rsid w:val="00731957"/>
    <w:rsid w:val="0076191E"/>
    <w:rsid w:val="00824CC9"/>
    <w:rsid w:val="009406DA"/>
    <w:rsid w:val="009A0391"/>
    <w:rsid w:val="00A30803"/>
    <w:rsid w:val="00BA2166"/>
    <w:rsid w:val="00BD475B"/>
    <w:rsid w:val="00BD668A"/>
    <w:rsid w:val="00C265C2"/>
    <w:rsid w:val="00C83783"/>
    <w:rsid w:val="00D10C10"/>
    <w:rsid w:val="00D7615A"/>
    <w:rsid w:val="00EC4E4E"/>
    <w:rsid w:val="00F1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444BE8"/>
  <w15:chartTrackingRefBased/>
  <w15:docId w15:val="{B2A17B7B-3D3B-4A95-AC07-8658567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83"/>
    <w:rPr>
      <w:rFonts w:ascii="Calibri" w:eastAsia="Calibri" w:hAnsi="Calibri" w:cs="Times New Roman"/>
    </w:rPr>
  </w:style>
  <w:style w:type="paragraph" w:styleId="Heading1">
    <w:name w:val="heading 1"/>
    <w:basedOn w:val="Normal"/>
    <w:next w:val="Normal"/>
    <w:link w:val="Heading1Char"/>
    <w:uiPriority w:val="9"/>
    <w:qFormat/>
    <w:rsid w:val="00C83783"/>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83"/>
    <w:rPr>
      <w:rFonts w:ascii="Calibri" w:eastAsia="Calibri" w:hAnsi="Calibri" w:cs="Times New Roman"/>
      <w:b/>
    </w:rPr>
  </w:style>
  <w:style w:type="paragraph" w:styleId="NoSpacing">
    <w:name w:val="No Spacing"/>
    <w:uiPriority w:val="1"/>
    <w:qFormat/>
    <w:rsid w:val="00C8378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83783"/>
    <w:pPr>
      <w:tabs>
        <w:tab w:val="center" w:pos="4513"/>
        <w:tab w:val="right" w:pos="9026"/>
      </w:tabs>
    </w:pPr>
  </w:style>
  <w:style w:type="character" w:customStyle="1" w:styleId="HeaderChar">
    <w:name w:val="Header Char"/>
    <w:basedOn w:val="DefaultParagraphFont"/>
    <w:link w:val="Header"/>
    <w:uiPriority w:val="99"/>
    <w:rsid w:val="00C83783"/>
    <w:rPr>
      <w:rFonts w:ascii="Calibri" w:eastAsia="Calibri" w:hAnsi="Calibri" w:cs="Times New Roman"/>
    </w:rPr>
  </w:style>
  <w:style w:type="paragraph" w:styleId="Footer">
    <w:name w:val="footer"/>
    <w:basedOn w:val="Normal"/>
    <w:link w:val="FooterChar"/>
    <w:uiPriority w:val="99"/>
    <w:unhideWhenUsed/>
    <w:rsid w:val="00C83783"/>
    <w:pPr>
      <w:tabs>
        <w:tab w:val="center" w:pos="4513"/>
        <w:tab w:val="right" w:pos="9026"/>
      </w:tabs>
    </w:pPr>
  </w:style>
  <w:style w:type="character" w:customStyle="1" w:styleId="FooterChar">
    <w:name w:val="Footer Char"/>
    <w:basedOn w:val="DefaultParagraphFont"/>
    <w:link w:val="Footer"/>
    <w:uiPriority w:val="99"/>
    <w:rsid w:val="00C83783"/>
    <w:rPr>
      <w:rFonts w:ascii="Calibri" w:eastAsia="Calibri" w:hAnsi="Calibri" w:cs="Times New Roman"/>
    </w:rPr>
  </w:style>
  <w:style w:type="paragraph" w:styleId="ListParagraph">
    <w:name w:val="List Paragraph"/>
    <w:basedOn w:val="Normal"/>
    <w:uiPriority w:val="34"/>
    <w:qFormat/>
    <w:rsid w:val="00C8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Sian Maguire</cp:lastModifiedBy>
  <cp:revision>3</cp:revision>
  <dcterms:created xsi:type="dcterms:W3CDTF">2021-01-04T10:38:00Z</dcterms:created>
  <dcterms:modified xsi:type="dcterms:W3CDTF">2021-01-04T11:20:00Z</dcterms:modified>
</cp:coreProperties>
</file>