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DEAE" w14:textId="77777777" w:rsidR="005E2D26" w:rsidRDefault="005E2D26" w:rsidP="005E2D26">
      <w:pPr>
        <w:pStyle w:val="Default"/>
      </w:pPr>
    </w:p>
    <w:p w14:paraId="4D1FB24B" w14:textId="768B84C1" w:rsidR="005E2D26" w:rsidRDefault="005E2D26" w:rsidP="00F26296">
      <w:pPr>
        <w:pStyle w:val="Default"/>
        <w:widowControl w:val="0"/>
        <w:jc w:val="center"/>
        <w:rPr>
          <w:b/>
          <w:bCs/>
          <w:sz w:val="28"/>
          <w:szCs w:val="28"/>
        </w:rPr>
      </w:pPr>
      <w:r>
        <w:rPr>
          <w:b/>
          <w:bCs/>
          <w:sz w:val="28"/>
          <w:szCs w:val="28"/>
        </w:rPr>
        <w:t>Five year plans</w:t>
      </w:r>
    </w:p>
    <w:p w14:paraId="3FC252F9" w14:textId="77777777" w:rsidR="005E2D26" w:rsidRDefault="005E2D26" w:rsidP="00F26296">
      <w:pPr>
        <w:pStyle w:val="Default"/>
        <w:widowControl w:val="0"/>
        <w:jc w:val="center"/>
        <w:rPr>
          <w:sz w:val="28"/>
          <w:szCs w:val="28"/>
        </w:rPr>
      </w:pPr>
    </w:p>
    <w:p w14:paraId="5407D577" w14:textId="77777777" w:rsidR="005E2D26" w:rsidRDefault="005E2D26" w:rsidP="00F26296">
      <w:pPr>
        <w:pStyle w:val="Default"/>
        <w:widowControl w:val="0"/>
        <w:rPr>
          <w:sz w:val="23"/>
          <w:szCs w:val="23"/>
        </w:rPr>
      </w:pPr>
      <w:r>
        <w:rPr>
          <w:b/>
          <w:bCs/>
          <w:sz w:val="23"/>
          <w:szCs w:val="23"/>
        </w:rPr>
        <w:t xml:space="preserve">Belle Vue Park </w:t>
      </w:r>
    </w:p>
    <w:p w14:paraId="4B95177D" w14:textId="77777777" w:rsidR="005E2D26" w:rsidRDefault="005E2D26" w:rsidP="00F26296">
      <w:pPr>
        <w:pStyle w:val="Default"/>
        <w:widowControl w:val="0"/>
        <w:rPr>
          <w:sz w:val="22"/>
          <w:szCs w:val="22"/>
        </w:rPr>
      </w:pPr>
      <w:r>
        <w:rPr>
          <w:b/>
          <w:bCs/>
          <w:sz w:val="22"/>
          <w:szCs w:val="22"/>
        </w:rPr>
        <w:t xml:space="preserve">Approved works </w:t>
      </w:r>
    </w:p>
    <w:p w14:paraId="31B2E769" w14:textId="1CF5ECBB" w:rsidR="005E2D26" w:rsidRDefault="005E2D26" w:rsidP="00F26296">
      <w:pPr>
        <w:pStyle w:val="Default"/>
        <w:widowControl w:val="0"/>
        <w:numPr>
          <w:ilvl w:val="0"/>
          <w:numId w:val="31"/>
        </w:numPr>
        <w:spacing w:after="51"/>
        <w:rPr>
          <w:sz w:val="22"/>
          <w:szCs w:val="22"/>
        </w:rPr>
      </w:pPr>
      <w:r>
        <w:rPr>
          <w:sz w:val="22"/>
          <w:szCs w:val="22"/>
        </w:rPr>
        <w:t xml:space="preserve">Bicycle racks to be installed near the cannons have been approved. This was part of bulk purchase which will be progressed once we have officer or contractor availability to install them. </w:t>
      </w:r>
    </w:p>
    <w:p w14:paraId="3764682F" w14:textId="2FB60274" w:rsidR="005E2D26" w:rsidRDefault="005E2D26" w:rsidP="00F26296">
      <w:pPr>
        <w:pStyle w:val="Default"/>
        <w:widowControl w:val="0"/>
        <w:numPr>
          <w:ilvl w:val="0"/>
          <w:numId w:val="31"/>
        </w:numPr>
        <w:spacing w:after="51"/>
        <w:rPr>
          <w:sz w:val="22"/>
          <w:szCs w:val="22"/>
        </w:rPr>
      </w:pPr>
      <w:r>
        <w:rPr>
          <w:sz w:val="22"/>
          <w:szCs w:val="22"/>
        </w:rPr>
        <w:t xml:space="preserve">Re-thatching the roof of the cottage has been scheduled in with the thatcher and is due to take place in 2024. </w:t>
      </w:r>
    </w:p>
    <w:p w14:paraId="21FDA007" w14:textId="5C38091A" w:rsidR="005E2D26" w:rsidRDefault="005E2D26" w:rsidP="00F26296">
      <w:pPr>
        <w:pStyle w:val="Default"/>
        <w:widowControl w:val="0"/>
        <w:numPr>
          <w:ilvl w:val="0"/>
          <w:numId w:val="31"/>
        </w:numPr>
        <w:spacing w:after="51"/>
        <w:rPr>
          <w:sz w:val="22"/>
          <w:szCs w:val="22"/>
        </w:rPr>
      </w:pPr>
      <w:r>
        <w:rPr>
          <w:sz w:val="22"/>
          <w:szCs w:val="22"/>
        </w:rPr>
        <w:t xml:space="preserve">£7,000 maximum budget approved for a composting compound. </w:t>
      </w:r>
      <w:r>
        <w:rPr>
          <w:color w:val="FF0000"/>
          <w:sz w:val="22"/>
          <w:szCs w:val="22"/>
        </w:rPr>
        <w:t xml:space="preserve"> – Now installed.</w:t>
      </w:r>
    </w:p>
    <w:p w14:paraId="19F0F4ED" w14:textId="12EDA173" w:rsidR="005E2D26" w:rsidRDefault="005E2D26" w:rsidP="00F26296">
      <w:pPr>
        <w:pStyle w:val="Default"/>
        <w:widowControl w:val="0"/>
        <w:numPr>
          <w:ilvl w:val="0"/>
          <w:numId w:val="31"/>
        </w:numPr>
        <w:rPr>
          <w:sz w:val="22"/>
          <w:szCs w:val="22"/>
        </w:rPr>
      </w:pPr>
      <w:r>
        <w:rPr>
          <w:sz w:val="22"/>
          <w:szCs w:val="22"/>
        </w:rPr>
        <w:t xml:space="preserve">Planting plan for circular area in the middle of the park approved and plants have been ordered. </w:t>
      </w:r>
      <w:r>
        <w:rPr>
          <w:color w:val="FF0000"/>
          <w:sz w:val="22"/>
          <w:szCs w:val="22"/>
        </w:rPr>
        <w:t>– Has now been planted.</w:t>
      </w:r>
    </w:p>
    <w:p w14:paraId="4BF0ED68" w14:textId="77777777" w:rsidR="005E2D26" w:rsidRDefault="005E2D26" w:rsidP="00F26296">
      <w:pPr>
        <w:pStyle w:val="Default"/>
        <w:widowControl w:val="0"/>
        <w:rPr>
          <w:sz w:val="22"/>
          <w:szCs w:val="22"/>
        </w:rPr>
      </w:pPr>
    </w:p>
    <w:p w14:paraId="74D0894B" w14:textId="77777777" w:rsidR="005E2D26" w:rsidRDefault="005E2D26" w:rsidP="00F26296">
      <w:pPr>
        <w:pStyle w:val="Default"/>
        <w:widowControl w:val="0"/>
        <w:rPr>
          <w:sz w:val="22"/>
          <w:szCs w:val="22"/>
        </w:rPr>
      </w:pPr>
      <w:r>
        <w:rPr>
          <w:b/>
          <w:bCs/>
          <w:sz w:val="22"/>
          <w:szCs w:val="22"/>
        </w:rPr>
        <w:t xml:space="preserve">Suggested projects </w:t>
      </w:r>
    </w:p>
    <w:p w14:paraId="7F2FEC44" w14:textId="655B5436" w:rsidR="005E2D26" w:rsidRDefault="005E2D26" w:rsidP="00F26296">
      <w:pPr>
        <w:pStyle w:val="Default"/>
        <w:widowControl w:val="0"/>
        <w:numPr>
          <w:ilvl w:val="0"/>
          <w:numId w:val="32"/>
        </w:numPr>
        <w:spacing w:after="51"/>
        <w:rPr>
          <w:sz w:val="22"/>
          <w:szCs w:val="22"/>
        </w:rPr>
      </w:pPr>
      <w:r>
        <w:rPr>
          <w:sz w:val="22"/>
          <w:szCs w:val="22"/>
        </w:rPr>
        <w:t>Officer proposals regarding the 150</w:t>
      </w:r>
      <w:r>
        <w:rPr>
          <w:sz w:val="14"/>
          <w:szCs w:val="14"/>
        </w:rPr>
        <w:t xml:space="preserve">th </w:t>
      </w:r>
      <w:r>
        <w:rPr>
          <w:sz w:val="22"/>
          <w:szCs w:val="22"/>
        </w:rPr>
        <w:t xml:space="preserve">anniversary to be considered by the Parks and Open Spaces Sub-Committee on 18 July. </w:t>
      </w:r>
      <w:r>
        <w:rPr>
          <w:color w:val="FF0000"/>
          <w:sz w:val="22"/>
          <w:szCs w:val="22"/>
        </w:rPr>
        <w:t xml:space="preserve"> – Initial consideration given and planting plans and information panel are being progressed.</w:t>
      </w:r>
    </w:p>
    <w:p w14:paraId="6C87EDCD" w14:textId="6D03C876" w:rsidR="005E2D26" w:rsidRDefault="005E2D26" w:rsidP="00F26296">
      <w:pPr>
        <w:pStyle w:val="Default"/>
        <w:widowControl w:val="0"/>
        <w:numPr>
          <w:ilvl w:val="0"/>
          <w:numId w:val="32"/>
        </w:numPr>
        <w:spacing w:after="51"/>
        <w:rPr>
          <w:sz w:val="22"/>
          <w:szCs w:val="22"/>
        </w:rPr>
      </w:pPr>
      <w:r>
        <w:rPr>
          <w:sz w:val="22"/>
          <w:szCs w:val="22"/>
        </w:rPr>
        <w:t xml:space="preserve">Some improvements required to Sunken Garden/Memorial Rose Garden including restoration of the elephant, assessment of walls and removal of dead hedges. </w:t>
      </w:r>
      <w:r>
        <w:rPr>
          <w:color w:val="FF0000"/>
          <w:sz w:val="22"/>
          <w:szCs w:val="22"/>
        </w:rPr>
        <w:t>– Dead hedges removed.</w:t>
      </w:r>
    </w:p>
    <w:p w14:paraId="35BAD07A" w14:textId="0D56B847" w:rsidR="005E2D26" w:rsidRDefault="005E2D26" w:rsidP="00F26296">
      <w:pPr>
        <w:pStyle w:val="Default"/>
        <w:widowControl w:val="0"/>
        <w:numPr>
          <w:ilvl w:val="0"/>
          <w:numId w:val="32"/>
        </w:numPr>
        <w:spacing w:after="51"/>
        <w:rPr>
          <w:sz w:val="22"/>
          <w:szCs w:val="22"/>
        </w:rPr>
      </w:pPr>
      <w:r>
        <w:rPr>
          <w:sz w:val="22"/>
          <w:szCs w:val="22"/>
        </w:rPr>
        <w:t>Planting plans to complement the Sensory and Winter Gardens in Sparrows Nest.</w:t>
      </w:r>
    </w:p>
    <w:p w14:paraId="5ADCADAA" w14:textId="52E8339D" w:rsidR="005E2D26" w:rsidRDefault="005E2D26" w:rsidP="00F26296">
      <w:pPr>
        <w:pStyle w:val="Default"/>
        <w:widowControl w:val="0"/>
        <w:numPr>
          <w:ilvl w:val="0"/>
          <w:numId w:val="32"/>
        </w:numPr>
        <w:rPr>
          <w:sz w:val="22"/>
          <w:szCs w:val="22"/>
        </w:rPr>
      </w:pPr>
      <w:r>
        <w:rPr>
          <w:sz w:val="22"/>
          <w:szCs w:val="22"/>
        </w:rPr>
        <w:t xml:space="preserve">Condition survey of cannons and cottage. </w:t>
      </w:r>
    </w:p>
    <w:p w14:paraId="3D31B4D4" w14:textId="2E878DD4" w:rsidR="005E2D26" w:rsidRDefault="005E2D26" w:rsidP="00F26296">
      <w:pPr>
        <w:pStyle w:val="Default"/>
        <w:widowControl w:val="0"/>
        <w:numPr>
          <w:ilvl w:val="0"/>
          <w:numId w:val="32"/>
        </w:numPr>
        <w:rPr>
          <w:sz w:val="22"/>
          <w:szCs w:val="22"/>
        </w:rPr>
      </w:pPr>
      <w:r>
        <w:rPr>
          <w:sz w:val="22"/>
          <w:szCs w:val="22"/>
        </w:rPr>
        <w:t>Parks and Open Spaces Sub-Committee to consider the development of pink and white beds and a snowdrop plan at its meeting in September.</w:t>
      </w:r>
    </w:p>
    <w:p w14:paraId="516E1B40" w14:textId="1D71AB2B" w:rsidR="00944411" w:rsidRDefault="00944411" w:rsidP="00F26296">
      <w:pPr>
        <w:pStyle w:val="Default"/>
        <w:widowControl w:val="0"/>
        <w:numPr>
          <w:ilvl w:val="0"/>
          <w:numId w:val="32"/>
        </w:numPr>
        <w:rPr>
          <w:sz w:val="22"/>
          <w:szCs w:val="22"/>
        </w:rPr>
      </w:pPr>
      <w:r>
        <w:rPr>
          <w:sz w:val="22"/>
          <w:szCs w:val="22"/>
        </w:rPr>
        <w:t xml:space="preserve">Review condition of steps leading down from </w:t>
      </w:r>
      <w:r w:rsidR="001B56D9">
        <w:rPr>
          <w:sz w:val="22"/>
          <w:szCs w:val="22"/>
        </w:rPr>
        <w:t>Belle Vue Park to Sparrows Nest</w:t>
      </w:r>
    </w:p>
    <w:p w14:paraId="77A8A1F0" w14:textId="117E60F3" w:rsidR="00D6619B" w:rsidRDefault="00D6619B" w:rsidP="00F26296">
      <w:pPr>
        <w:pStyle w:val="Default"/>
        <w:widowControl w:val="0"/>
        <w:numPr>
          <w:ilvl w:val="0"/>
          <w:numId w:val="32"/>
        </w:numPr>
        <w:rPr>
          <w:sz w:val="22"/>
          <w:szCs w:val="22"/>
        </w:rPr>
      </w:pPr>
      <w:r>
        <w:rPr>
          <w:sz w:val="22"/>
          <w:szCs w:val="22"/>
        </w:rPr>
        <w:t>Review condition of paths</w:t>
      </w:r>
    </w:p>
    <w:p w14:paraId="76E742ED" w14:textId="4D942D77" w:rsidR="00425826" w:rsidRDefault="00425826" w:rsidP="00F26296">
      <w:pPr>
        <w:pStyle w:val="Default"/>
        <w:widowControl w:val="0"/>
        <w:numPr>
          <w:ilvl w:val="0"/>
          <w:numId w:val="32"/>
        </w:numPr>
        <w:rPr>
          <w:sz w:val="22"/>
          <w:szCs w:val="22"/>
        </w:rPr>
      </w:pPr>
      <w:r>
        <w:rPr>
          <w:sz w:val="22"/>
          <w:szCs w:val="22"/>
        </w:rPr>
        <w:t>Liaise with college re decoration of porch entrance</w:t>
      </w:r>
    </w:p>
    <w:p w14:paraId="5EFF2853" w14:textId="77777777" w:rsidR="005E2D26" w:rsidRDefault="005E2D26" w:rsidP="00F26296">
      <w:pPr>
        <w:pStyle w:val="Default"/>
        <w:widowControl w:val="0"/>
        <w:rPr>
          <w:sz w:val="22"/>
          <w:szCs w:val="22"/>
        </w:rPr>
      </w:pPr>
    </w:p>
    <w:p w14:paraId="7DBAE29F" w14:textId="77777777" w:rsidR="005E2D26" w:rsidRDefault="005E2D26" w:rsidP="00F26296">
      <w:pPr>
        <w:pStyle w:val="Default"/>
        <w:widowControl w:val="0"/>
        <w:rPr>
          <w:sz w:val="23"/>
          <w:szCs w:val="23"/>
        </w:rPr>
      </w:pPr>
      <w:r>
        <w:rPr>
          <w:b/>
          <w:bCs/>
          <w:sz w:val="23"/>
          <w:szCs w:val="23"/>
        </w:rPr>
        <w:t xml:space="preserve">Bentley Drive Play Area </w:t>
      </w:r>
    </w:p>
    <w:p w14:paraId="0594F23D" w14:textId="77777777" w:rsidR="005E2D26" w:rsidRDefault="005E2D26" w:rsidP="00F26296">
      <w:pPr>
        <w:pStyle w:val="Default"/>
        <w:widowControl w:val="0"/>
        <w:rPr>
          <w:sz w:val="22"/>
          <w:szCs w:val="22"/>
        </w:rPr>
      </w:pPr>
      <w:r>
        <w:rPr>
          <w:b/>
          <w:bCs/>
          <w:sz w:val="22"/>
          <w:szCs w:val="22"/>
        </w:rPr>
        <w:t xml:space="preserve">Approved works </w:t>
      </w:r>
    </w:p>
    <w:p w14:paraId="3E1DC708" w14:textId="2158BEE8" w:rsidR="005E2D26" w:rsidRDefault="005E2D26" w:rsidP="00F26296">
      <w:pPr>
        <w:pStyle w:val="Default"/>
        <w:widowControl w:val="0"/>
        <w:numPr>
          <w:ilvl w:val="0"/>
          <w:numId w:val="33"/>
        </w:numPr>
        <w:spacing w:after="49"/>
        <w:rPr>
          <w:sz w:val="22"/>
          <w:szCs w:val="22"/>
        </w:rPr>
      </w:pPr>
      <w:r>
        <w:rPr>
          <w:sz w:val="22"/>
          <w:szCs w:val="22"/>
        </w:rPr>
        <w:t xml:space="preserve">Play area refurbishment completed. </w:t>
      </w:r>
    </w:p>
    <w:p w14:paraId="17695294" w14:textId="7AE565DE" w:rsidR="005E2D26" w:rsidRDefault="005E2D26" w:rsidP="00F26296">
      <w:pPr>
        <w:pStyle w:val="Default"/>
        <w:widowControl w:val="0"/>
        <w:numPr>
          <w:ilvl w:val="0"/>
          <w:numId w:val="33"/>
        </w:numPr>
        <w:spacing w:after="49"/>
        <w:rPr>
          <w:sz w:val="22"/>
          <w:szCs w:val="22"/>
        </w:rPr>
      </w:pPr>
      <w:r>
        <w:rPr>
          <w:sz w:val="22"/>
          <w:szCs w:val="22"/>
        </w:rPr>
        <w:t xml:space="preserve">Bins to be installed. </w:t>
      </w:r>
    </w:p>
    <w:p w14:paraId="3E91B4FC" w14:textId="29795656" w:rsidR="005E2D26" w:rsidRDefault="005E2D26" w:rsidP="00F26296">
      <w:pPr>
        <w:pStyle w:val="Default"/>
        <w:widowControl w:val="0"/>
        <w:numPr>
          <w:ilvl w:val="0"/>
          <w:numId w:val="33"/>
        </w:numPr>
        <w:spacing w:after="49"/>
        <w:rPr>
          <w:sz w:val="22"/>
          <w:szCs w:val="22"/>
        </w:rPr>
      </w:pPr>
      <w:r>
        <w:rPr>
          <w:sz w:val="22"/>
          <w:szCs w:val="22"/>
        </w:rPr>
        <w:t xml:space="preserve">Nature sign to be installed. </w:t>
      </w:r>
    </w:p>
    <w:p w14:paraId="10DD671A" w14:textId="140894A9" w:rsidR="00FC7141" w:rsidRDefault="00FC7141" w:rsidP="00F26296">
      <w:pPr>
        <w:pStyle w:val="Default"/>
        <w:widowControl w:val="0"/>
        <w:numPr>
          <w:ilvl w:val="0"/>
          <w:numId w:val="33"/>
        </w:numPr>
        <w:spacing w:after="49"/>
        <w:rPr>
          <w:sz w:val="22"/>
          <w:szCs w:val="22"/>
        </w:rPr>
      </w:pPr>
      <w:r>
        <w:rPr>
          <w:sz w:val="22"/>
          <w:szCs w:val="22"/>
        </w:rPr>
        <w:t>Play panels to be installed.</w:t>
      </w:r>
    </w:p>
    <w:p w14:paraId="76D8EA61" w14:textId="0A2A391B" w:rsidR="005E2D26" w:rsidRDefault="005E2D26" w:rsidP="00F26296">
      <w:pPr>
        <w:pStyle w:val="Default"/>
        <w:widowControl w:val="0"/>
        <w:numPr>
          <w:ilvl w:val="0"/>
          <w:numId w:val="33"/>
        </w:numPr>
        <w:spacing w:after="49"/>
        <w:rPr>
          <w:sz w:val="22"/>
          <w:szCs w:val="22"/>
        </w:rPr>
      </w:pPr>
      <w:r>
        <w:rPr>
          <w:sz w:val="22"/>
          <w:szCs w:val="22"/>
        </w:rPr>
        <w:t xml:space="preserve">Bicycle rack approved as part of a bulk purchase, which will be progressed once we have officer or contractor availability to install them. </w:t>
      </w:r>
    </w:p>
    <w:p w14:paraId="7AA48C56" w14:textId="7108BB3D" w:rsidR="005E2D26" w:rsidRDefault="005E2D26" w:rsidP="00F26296">
      <w:pPr>
        <w:pStyle w:val="Default"/>
        <w:widowControl w:val="0"/>
        <w:numPr>
          <w:ilvl w:val="0"/>
          <w:numId w:val="33"/>
        </w:numPr>
        <w:rPr>
          <w:sz w:val="22"/>
          <w:szCs w:val="22"/>
        </w:rPr>
      </w:pPr>
      <w:r>
        <w:rPr>
          <w:sz w:val="22"/>
          <w:szCs w:val="22"/>
        </w:rPr>
        <w:t xml:space="preserve">Games table to be installed. This is part of a bulk purchase and includes sites still awaiting refurbishment (such as Cotman Close). Purchase will be progressed once all sites are in a position for the tables to be installed, as they may be difficult to store in the interim. </w:t>
      </w:r>
    </w:p>
    <w:p w14:paraId="15A8BE40" w14:textId="77777777" w:rsidR="005E2D26" w:rsidRDefault="005E2D26" w:rsidP="00F26296">
      <w:pPr>
        <w:pStyle w:val="Default"/>
        <w:widowControl w:val="0"/>
        <w:rPr>
          <w:sz w:val="22"/>
          <w:szCs w:val="22"/>
        </w:rPr>
      </w:pPr>
    </w:p>
    <w:p w14:paraId="05974C3C" w14:textId="77777777" w:rsidR="005E2D26" w:rsidRDefault="005E2D26" w:rsidP="00F26296">
      <w:pPr>
        <w:pStyle w:val="Default"/>
        <w:widowControl w:val="0"/>
        <w:rPr>
          <w:sz w:val="22"/>
          <w:szCs w:val="22"/>
        </w:rPr>
      </w:pPr>
      <w:r>
        <w:rPr>
          <w:b/>
          <w:bCs/>
          <w:sz w:val="22"/>
          <w:szCs w:val="22"/>
        </w:rPr>
        <w:t xml:space="preserve">Suggested projects </w:t>
      </w:r>
    </w:p>
    <w:p w14:paraId="18544901" w14:textId="1DC2FA9F" w:rsidR="005E2D26" w:rsidRDefault="005E2D26" w:rsidP="00F26296">
      <w:pPr>
        <w:pStyle w:val="Default"/>
        <w:widowControl w:val="0"/>
        <w:numPr>
          <w:ilvl w:val="0"/>
          <w:numId w:val="34"/>
        </w:numPr>
        <w:rPr>
          <w:sz w:val="22"/>
          <w:szCs w:val="22"/>
        </w:rPr>
      </w:pPr>
      <w:r>
        <w:rPr>
          <w:sz w:val="22"/>
          <w:szCs w:val="22"/>
        </w:rPr>
        <w:t xml:space="preserve">Path from Bentley Drive entrance to improve accessibility. </w:t>
      </w:r>
    </w:p>
    <w:p w14:paraId="74816F78" w14:textId="77777777" w:rsidR="005E2D26" w:rsidRDefault="005E2D26" w:rsidP="00F26296">
      <w:pPr>
        <w:pStyle w:val="Default"/>
        <w:widowControl w:val="0"/>
        <w:rPr>
          <w:sz w:val="22"/>
          <w:szCs w:val="22"/>
        </w:rPr>
      </w:pPr>
    </w:p>
    <w:p w14:paraId="249E5312" w14:textId="77777777" w:rsidR="005E2D26" w:rsidRDefault="005E2D26" w:rsidP="00F26296">
      <w:pPr>
        <w:pStyle w:val="Default"/>
        <w:widowControl w:val="0"/>
        <w:rPr>
          <w:sz w:val="23"/>
          <w:szCs w:val="23"/>
        </w:rPr>
      </w:pPr>
      <w:r>
        <w:rPr>
          <w:b/>
          <w:bCs/>
          <w:sz w:val="23"/>
          <w:szCs w:val="23"/>
        </w:rPr>
        <w:t xml:space="preserve">Britten Road Play Area </w:t>
      </w:r>
    </w:p>
    <w:p w14:paraId="68E59268" w14:textId="77777777" w:rsidR="005E2D26" w:rsidRDefault="005E2D26" w:rsidP="00F26296">
      <w:pPr>
        <w:pStyle w:val="Default"/>
        <w:widowControl w:val="0"/>
        <w:rPr>
          <w:sz w:val="22"/>
          <w:szCs w:val="22"/>
        </w:rPr>
      </w:pPr>
      <w:r>
        <w:rPr>
          <w:b/>
          <w:bCs/>
          <w:sz w:val="22"/>
          <w:szCs w:val="22"/>
        </w:rPr>
        <w:t xml:space="preserve">Approved works </w:t>
      </w:r>
    </w:p>
    <w:p w14:paraId="4A2E9AD0" w14:textId="445F16ED" w:rsidR="005E2D26" w:rsidRDefault="005E2D26" w:rsidP="00F26296">
      <w:pPr>
        <w:pStyle w:val="Default"/>
        <w:widowControl w:val="0"/>
        <w:numPr>
          <w:ilvl w:val="0"/>
          <w:numId w:val="34"/>
        </w:numPr>
        <w:spacing w:after="49"/>
        <w:rPr>
          <w:sz w:val="22"/>
          <w:szCs w:val="22"/>
        </w:rPr>
      </w:pPr>
      <w:r>
        <w:rPr>
          <w:sz w:val="22"/>
          <w:szCs w:val="22"/>
        </w:rPr>
        <w:t xml:space="preserve">Identified as one of the priority sites for refurbishment in 2023 – 2024. </w:t>
      </w:r>
    </w:p>
    <w:p w14:paraId="78F60124" w14:textId="7A689057" w:rsidR="005E2D26" w:rsidRDefault="005E2D26" w:rsidP="00F26296">
      <w:pPr>
        <w:pStyle w:val="Default"/>
        <w:widowControl w:val="0"/>
        <w:numPr>
          <w:ilvl w:val="0"/>
          <w:numId w:val="34"/>
        </w:numPr>
        <w:rPr>
          <w:sz w:val="22"/>
          <w:szCs w:val="22"/>
        </w:rPr>
      </w:pPr>
      <w:r>
        <w:rPr>
          <w:sz w:val="22"/>
          <w:szCs w:val="22"/>
        </w:rPr>
        <w:t xml:space="preserve">Intrusive geo-environmental survey undertaken and report received, but need further advice on the results before play area refurbishment can go ahead. </w:t>
      </w:r>
      <w:r>
        <w:rPr>
          <w:color w:val="FF0000"/>
          <w:sz w:val="22"/>
          <w:szCs w:val="22"/>
        </w:rPr>
        <w:t xml:space="preserve"> – Further advice now received on how the play area refurbishment can proceed.</w:t>
      </w:r>
    </w:p>
    <w:p w14:paraId="1096AB48" w14:textId="77777777" w:rsidR="005E2D26" w:rsidRDefault="005E2D26" w:rsidP="00F26296">
      <w:pPr>
        <w:pStyle w:val="Default"/>
        <w:widowControl w:val="0"/>
        <w:rPr>
          <w:sz w:val="22"/>
          <w:szCs w:val="22"/>
        </w:rPr>
      </w:pPr>
    </w:p>
    <w:p w14:paraId="7F359D87" w14:textId="77777777" w:rsidR="005E2D26" w:rsidRDefault="005E2D26" w:rsidP="00F26296">
      <w:pPr>
        <w:pStyle w:val="Default"/>
        <w:widowControl w:val="0"/>
        <w:rPr>
          <w:sz w:val="22"/>
          <w:szCs w:val="22"/>
        </w:rPr>
      </w:pPr>
      <w:r>
        <w:rPr>
          <w:b/>
          <w:bCs/>
          <w:sz w:val="22"/>
          <w:szCs w:val="22"/>
        </w:rPr>
        <w:t xml:space="preserve">Suggested projects </w:t>
      </w:r>
    </w:p>
    <w:p w14:paraId="46E942F9" w14:textId="18766427" w:rsidR="005E2D26" w:rsidRDefault="005E2D26" w:rsidP="00F26296">
      <w:pPr>
        <w:pStyle w:val="Default"/>
        <w:widowControl w:val="0"/>
        <w:numPr>
          <w:ilvl w:val="0"/>
          <w:numId w:val="35"/>
        </w:numPr>
        <w:rPr>
          <w:sz w:val="22"/>
          <w:szCs w:val="22"/>
        </w:rPr>
      </w:pPr>
      <w:r>
        <w:rPr>
          <w:sz w:val="22"/>
          <w:szCs w:val="22"/>
        </w:rPr>
        <w:t xml:space="preserve">Up to two bicycle racks to be considered to complement the refurbishment of the play area. </w:t>
      </w:r>
    </w:p>
    <w:p w14:paraId="7DBB18E7" w14:textId="77777777" w:rsidR="005E2D26" w:rsidRDefault="005E2D26" w:rsidP="00F26296">
      <w:pPr>
        <w:pStyle w:val="Default"/>
        <w:widowControl w:val="0"/>
        <w:rPr>
          <w:sz w:val="22"/>
          <w:szCs w:val="22"/>
        </w:rPr>
      </w:pPr>
    </w:p>
    <w:p w14:paraId="0DB75CF1" w14:textId="77777777" w:rsidR="005E2D26" w:rsidRDefault="005E2D26" w:rsidP="00F26296">
      <w:pPr>
        <w:pStyle w:val="Default"/>
        <w:widowControl w:val="0"/>
        <w:rPr>
          <w:sz w:val="23"/>
          <w:szCs w:val="23"/>
        </w:rPr>
      </w:pPr>
      <w:r>
        <w:rPr>
          <w:b/>
          <w:bCs/>
          <w:sz w:val="23"/>
          <w:szCs w:val="23"/>
        </w:rPr>
        <w:t xml:space="preserve">Clarkes Lane </w:t>
      </w:r>
    </w:p>
    <w:p w14:paraId="4E754950" w14:textId="77777777" w:rsidR="005E2D26" w:rsidRDefault="005E2D26" w:rsidP="00F26296">
      <w:pPr>
        <w:pStyle w:val="Default"/>
        <w:widowControl w:val="0"/>
        <w:rPr>
          <w:sz w:val="22"/>
          <w:szCs w:val="22"/>
        </w:rPr>
      </w:pPr>
      <w:r>
        <w:rPr>
          <w:b/>
          <w:bCs/>
          <w:sz w:val="22"/>
          <w:szCs w:val="22"/>
        </w:rPr>
        <w:t xml:space="preserve">Approved works </w:t>
      </w:r>
    </w:p>
    <w:p w14:paraId="048A7202" w14:textId="4E3FA33E" w:rsidR="005E2D26" w:rsidRDefault="005E2D26" w:rsidP="00F26296">
      <w:pPr>
        <w:pStyle w:val="Default"/>
        <w:widowControl w:val="0"/>
        <w:numPr>
          <w:ilvl w:val="0"/>
          <w:numId w:val="35"/>
        </w:numPr>
        <w:spacing w:after="51"/>
        <w:rPr>
          <w:sz w:val="22"/>
          <w:szCs w:val="22"/>
        </w:rPr>
      </w:pPr>
      <w:r>
        <w:rPr>
          <w:sz w:val="22"/>
          <w:szCs w:val="22"/>
        </w:rPr>
        <w:t xml:space="preserve">Play area scheduled for refurbishment in 2024 – 2025 if budget does not allow for refurbishment in 2023 – 2024. Some of the equipment has already been removed and the recommendation from </w:t>
      </w:r>
      <w:r>
        <w:rPr>
          <w:sz w:val="22"/>
          <w:szCs w:val="22"/>
        </w:rPr>
        <w:lastRenderedPageBreak/>
        <w:t xml:space="preserve">officers is for a new play area to be installed on a flatter piece of land at the site, which would enable a larger play area with a bigger range of equipment. </w:t>
      </w:r>
    </w:p>
    <w:p w14:paraId="4E447870" w14:textId="4BAE8F9B" w:rsidR="005E2D26" w:rsidRDefault="005E2D26" w:rsidP="00F26296">
      <w:pPr>
        <w:pStyle w:val="Default"/>
        <w:widowControl w:val="0"/>
        <w:numPr>
          <w:ilvl w:val="0"/>
          <w:numId w:val="35"/>
        </w:numPr>
        <w:rPr>
          <w:sz w:val="22"/>
          <w:szCs w:val="22"/>
        </w:rPr>
      </w:pPr>
      <w:r>
        <w:rPr>
          <w:sz w:val="22"/>
          <w:szCs w:val="22"/>
        </w:rPr>
        <w:t xml:space="preserve">Wildflower area. </w:t>
      </w:r>
    </w:p>
    <w:p w14:paraId="33CD45FE" w14:textId="77777777" w:rsidR="005E2D26" w:rsidRDefault="005E2D26" w:rsidP="00F26296">
      <w:pPr>
        <w:pStyle w:val="Default"/>
        <w:widowControl w:val="0"/>
        <w:rPr>
          <w:sz w:val="22"/>
          <w:szCs w:val="22"/>
        </w:rPr>
      </w:pPr>
    </w:p>
    <w:p w14:paraId="6502EAED" w14:textId="77777777" w:rsidR="005E2D26" w:rsidRDefault="005E2D26" w:rsidP="00F26296">
      <w:pPr>
        <w:pStyle w:val="Default"/>
        <w:widowControl w:val="0"/>
        <w:rPr>
          <w:sz w:val="22"/>
          <w:szCs w:val="22"/>
        </w:rPr>
      </w:pPr>
      <w:r>
        <w:rPr>
          <w:b/>
          <w:bCs/>
          <w:sz w:val="22"/>
          <w:szCs w:val="22"/>
        </w:rPr>
        <w:t xml:space="preserve">Suggested projects </w:t>
      </w:r>
    </w:p>
    <w:p w14:paraId="3BFB7524" w14:textId="1B0687CA" w:rsidR="005E2D26" w:rsidRDefault="005E2D26" w:rsidP="00F26296">
      <w:pPr>
        <w:pStyle w:val="Default"/>
        <w:widowControl w:val="0"/>
        <w:numPr>
          <w:ilvl w:val="0"/>
          <w:numId w:val="36"/>
        </w:numPr>
        <w:spacing w:after="49"/>
        <w:rPr>
          <w:sz w:val="22"/>
          <w:szCs w:val="22"/>
        </w:rPr>
      </w:pPr>
      <w:r>
        <w:rPr>
          <w:sz w:val="22"/>
          <w:szCs w:val="22"/>
        </w:rPr>
        <w:t xml:space="preserve">Community garden/orchard and possible allotment space. </w:t>
      </w:r>
    </w:p>
    <w:p w14:paraId="38C9C743" w14:textId="50D30683" w:rsidR="005E2D26" w:rsidRDefault="005E2D26" w:rsidP="00F26296">
      <w:pPr>
        <w:pStyle w:val="Default"/>
        <w:widowControl w:val="0"/>
        <w:numPr>
          <w:ilvl w:val="0"/>
          <w:numId w:val="36"/>
        </w:numPr>
        <w:rPr>
          <w:sz w:val="22"/>
          <w:szCs w:val="22"/>
        </w:rPr>
      </w:pPr>
      <w:r>
        <w:rPr>
          <w:sz w:val="22"/>
          <w:szCs w:val="22"/>
        </w:rPr>
        <w:t>Up to three bicycle racks.</w:t>
      </w:r>
    </w:p>
    <w:p w14:paraId="04B3E257" w14:textId="7463A6A5" w:rsidR="005E2D26" w:rsidRDefault="005E2D26" w:rsidP="00F26296">
      <w:pPr>
        <w:pStyle w:val="Default"/>
        <w:widowControl w:val="0"/>
        <w:numPr>
          <w:ilvl w:val="0"/>
          <w:numId w:val="36"/>
        </w:numPr>
        <w:rPr>
          <w:sz w:val="22"/>
          <w:szCs w:val="22"/>
        </w:rPr>
      </w:pPr>
      <w:r>
        <w:rPr>
          <w:sz w:val="22"/>
          <w:szCs w:val="22"/>
        </w:rPr>
        <w:t>Possible location for a pump track.</w:t>
      </w:r>
    </w:p>
    <w:p w14:paraId="2FEE1F5F" w14:textId="77777777" w:rsidR="005E2D26" w:rsidRDefault="005E2D26" w:rsidP="00F26296">
      <w:pPr>
        <w:pStyle w:val="Default"/>
        <w:widowControl w:val="0"/>
        <w:rPr>
          <w:sz w:val="22"/>
          <w:szCs w:val="22"/>
        </w:rPr>
      </w:pPr>
    </w:p>
    <w:p w14:paraId="5D3644AB" w14:textId="77777777" w:rsidR="005E2D26" w:rsidRDefault="005E2D26" w:rsidP="00F26296">
      <w:pPr>
        <w:pStyle w:val="Default"/>
        <w:widowControl w:val="0"/>
        <w:rPr>
          <w:sz w:val="23"/>
          <w:szCs w:val="23"/>
        </w:rPr>
      </w:pPr>
      <w:r>
        <w:rPr>
          <w:b/>
          <w:bCs/>
          <w:sz w:val="23"/>
          <w:szCs w:val="23"/>
        </w:rPr>
        <w:t xml:space="preserve">Cotman Close Play Area </w:t>
      </w:r>
    </w:p>
    <w:p w14:paraId="05F54711" w14:textId="77777777" w:rsidR="005E2D26" w:rsidRDefault="005E2D26" w:rsidP="00F26296">
      <w:pPr>
        <w:pStyle w:val="Default"/>
        <w:widowControl w:val="0"/>
        <w:rPr>
          <w:sz w:val="22"/>
          <w:szCs w:val="22"/>
        </w:rPr>
      </w:pPr>
      <w:r>
        <w:rPr>
          <w:b/>
          <w:bCs/>
          <w:sz w:val="22"/>
          <w:szCs w:val="22"/>
        </w:rPr>
        <w:t xml:space="preserve">Approved works </w:t>
      </w:r>
    </w:p>
    <w:p w14:paraId="2DB3FCB7" w14:textId="60606ABA" w:rsidR="005E2D26" w:rsidRDefault="005E2D26" w:rsidP="00F26296">
      <w:pPr>
        <w:pStyle w:val="Default"/>
        <w:widowControl w:val="0"/>
        <w:numPr>
          <w:ilvl w:val="0"/>
          <w:numId w:val="37"/>
        </w:numPr>
        <w:spacing w:after="51"/>
        <w:rPr>
          <w:sz w:val="22"/>
          <w:szCs w:val="22"/>
        </w:rPr>
      </w:pPr>
      <w:r>
        <w:rPr>
          <w:sz w:val="22"/>
          <w:szCs w:val="22"/>
        </w:rPr>
        <w:t xml:space="preserve">Quotation for the play area refurbishment has been approved and works instructed. Removal of the tower multi-play unit will take place shortly, but the swings will remain until the refurbishment of the play area begins. </w:t>
      </w:r>
      <w:r>
        <w:rPr>
          <w:color w:val="FF0000"/>
          <w:sz w:val="22"/>
          <w:szCs w:val="22"/>
        </w:rPr>
        <w:t xml:space="preserve"> – Tower unit now removed. Refurbishment of the site due to start 18 September.</w:t>
      </w:r>
    </w:p>
    <w:p w14:paraId="6CF2D264" w14:textId="75F9D0C0" w:rsidR="005E2D26" w:rsidRDefault="005E2D26" w:rsidP="00F26296">
      <w:pPr>
        <w:pStyle w:val="Default"/>
        <w:widowControl w:val="0"/>
        <w:numPr>
          <w:ilvl w:val="0"/>
          <w:numId w:val="37"/>
        </w:numPr>
        <w:spacing w:after="51"/>
        <w:rPr>
          <w:sz w:val="22"/>
          <w:szCs w:val="22"/>
        </w:rPr>
      </w:pPr>
      <w:r>
        <w:rPr>
          <w:sz w:val="22"/>
          <w:szCs w:val="22"/>
        </w:rPr>
        <w:t xml:space="preserve">Hopscotch pad approved and will be progressed once the play area has been refurbished. </w:t>
      </w:r>
      <w:r>
        <w:rPr>
          <w:color w:val="FF0000"/>
          <w:sz w:val="22"/>
          <w:szCs w:val="22"/>
        </w:rPr>
        <w:t>– Will need to review what space we have available on the land we own before we progress this.</w:t>
      </w:r>
    </w:p>
    <w:p w14:paraId="3A7E4555" w14:textId="7A6DE079" w:rsidR="005E2D26" w:rsidRDefault="005E2D26" w:rsidP="00F26296">
      <w:pPr>
        <w:pStyle w:val="Default"/>
        <w:widowControl w:val="0"/>
        <w:numPr>
          <w:ilvl w:val="0"/>
          <w:numId w:val="37"/>
        </w:numPr>
        <w:spacing w:after="51"/>
        <w:rPr>
          <w:sz w:val="22"/>
          <w:szCs w:val="22"/>
        </w:rPr>
      </w:pPr>
      <w:r>
        <w:rPr>
          <w:sz w:val="22"/>
          <w:szCs w:val="22"/>
        </w:rPr>
        <w:t xml:space="preserve">Bicycle rack approved and will be progressed once the play area has been refurbished. </w:t>
      </w:r>
    </w:p>
    <w:p w14:paraId="1936A33A" w14:textId="2F28153A" w:rsidR="005E2D26" w:rsidRDefault="005E2D26" w:rsidP="00F26296">
      <w:pPr>
        <w:pStyle w:val="Default"/>
        <w:widowControl w:val="0"/>
        <w:numPr>
          <w:ilvl w:val="0"/>
          <w:numId w:val="37"/>
        </w:numPr>
        <w:rPr>
          <w:sz w:val="22"/>
          <w:szCs w:val="22"/>
        </w:rPr>
      </w:pPr>
      <w:r>
        <w:rPr>
          <w:sz w:val="22"/>
          <w:szCs w:val="22"/>
        </w:rPr>
        <w:t xml:space="preserve">Games table approved and will be progressed once the play area has been refurbished. </w:t>
      </w:r>
    </w:p>
    <w:p w14:paraId="60209746" w14:textId="77777777" w:rsidR="005E2D26" w:rsidRDefault="005E2D26" w:rsidP="00F26296">
      <w:pPr>
        <w:pStyle w:val="Default"/>
        <w:widowControl w:val="0"/>
        <w:rPr>
          <w:sz w:val="22"/>
          <w:szCs w:val="22"/>
        </w:rPr>
      </w:pPr>
    </w:p>
    <w:p w14:paraId="5D5842E7" w14:textId="77777777" w:rsidR="005E2D26" w:rsidRDefault="005E2D26" w:rsidP="00F26296">
      <w:pPr>
        <w:pStyle w:val="Default"/>
        <w:widowControl w:val="0"/>
        <w:rPr>
          <w:sz w:val="22"/>
          <w:szCs w:val="22"/>
        </w:rPr>
      </w:pPr>
      <w:r>
        <w:rPr>
          <w:b/>
          <w:bCs/>
          <w:sz w:val="22"/>
          <w:szCs w:val="22"/>
        </w:rPr>
        <w:t xml:space="preserve">Suggested projects </w:t>
      </w:r>
    </w:p>
    <w:p w14:paraId="1E0B7608" w14:textId="7D6916D9" w:rsidR="005E2D26" w:rsidRDefault="005E2D26" w:rsidP="00F26296">
      <w:pPr>
        <w:pStyle w:val="Default"/>
        <w:widowControl w:val="0"/>
        <w:numPr>
          <w:ilvl w:val="0"/>
          <w:numId w:val="38"/>
        </w:numPr>
        <w:rPr>
          <w:sz w:val="22"/>
          <w:szCs w:val="22"/>
        </w:rPr>
      </w:pPr>
      <w:r>
        <w:rPr>
          <w:sz w:val="22"/>
          <w:szCs w:val="22"/>
        </w:rPr>
        <w:t xml:space="preserve">New bin, possibly a themed bin to complement the new play area. </w:t>
      </w:r>
    </w:p>
    <w:p w14:paraId="38BBC9C7" w14:textId="77777777" w:rsidR="005E2D26" w:rsidRDefault="005E2D26" w:rsidP="00F26296">
      <w:pPr>
        <w:pStyle w:val="Default"/>
        <w:widowControl w:val="0"/>
        <w:rPr>
          <w:sz w:val="22"/>
          <w:szCs w:val="22"/>
        </w:rPr>
      </w:pPr>
    </w:p>
    <w:p w14:paraId="1738ABF7" w14:textId="77777777" w:rsidR="005E2D26" w:rsidRDefault="005E2D26" w:rsidP="00F26296">
      <w:pPr>
        <w:pStyle w:val="Default"/>
        <w:widowControl w:val="0"/>
        <w:rPr>
          <w:sz w:val="23"/>
          <w:szCs w:val="23"/>
        </w:rPr>
      </w:pPr>
      <w:r>
        <w:rPr>
          <w:b/>
          <w:bCs/>
          <w:sz w:val="23"/>
          <w:szCs w:val="23"/>
        </w:rPr>
        <w:t xml:space="preserve">Denes Oval </w:t>
      </w:r>
    </w:p>
    <w:p w14:paraId="7429DFF2" w14:textId="77777777" w:rsidR="005E2D26" w:rsidRDefault="005E2D26" w:rsidP="00F26296">
      <w:pPr>
        <w:pStyle w:val="Default"/>
        <w:widowControl w:val="0"/>
        <w:rPr>
          <w:sz w:val="22"/>
          <w:szCs w:val="22"/>
        </w:rPr>
      </w:pPr>
      <w:r>
        <w:rPr>
          <w:b/>
          <w:bCs/>
          <w:sz w:val="22"/>
          <w:szCs w:val="22"/>
        </w:rPr>
        <w:t xml:space="preserve">Approved works </w:t>
      </w:r>
    </w:p>
    <w:p w14:paraId="0581301E" w14:textId="7BAFCA74" w:rsidR="005E2D26" w:rsidRDefault="005E2D26" w:rsidP="00F26296">
      <w:pPr>
        <w:pStyle w:val="Default"/>
        <w:widowControl w:val="0"/>
        <w:numPr>
          <w:ilvl w:val="0"/>
          <w:numId w:val="38"/>
        </w:numPr>
        <w:spacing w:after="49"/>
        <w:rPr>
          <w:sz w:val="22"/>
          <w:szCs w:val="22"/>
        </w:rPr>
      </w:pPr>
      <w:r>
        <w:rPr>
          <w:sz w:val="22"/>
          <w:szCs w:val="22"/>
        </w:rPr>
        <w:t xml:space="preserve">Condition survey of perimeter wall instructed. </w:t>
      </w:r>
    </w:p>
    <w:p w14:paraId="481FA346" w14:textId="6DB0DE85" w:rsidR="005E2D26" w:rsidRDefault="005E2D26" w:rsidP="00F26296">
      <w:pPr>
        <w:pStyle w:val="Default"/>
        <w:widowControl w:val="0"/>
        <w:numPr>
          <w:ilvl w:val="0"/>
          <w:numId w:val="38"/>
        </w:numPr>
        <w:spacing w:after="49"/>
        <w:rPr>
          <w:sz w:val="22"/>
          <w:szCs w:val="22"/>
        </w:rPr>
      </w:pPr>
      <w:r>
        <w:rPr>
          <w:sz w:val="22"/>
          <w:szCs w:val="22"/>
        </w:rPr>
        <w:t xml:space="preserve">£1,000 maximum budget and delegation to officers approved for planting and improvement works. </w:t>
      </w:r>
    </w:p>
    <w:p w14:paraId="00C78D00" w14:textId="17DEF663" w:rsidR="005E2D26" w:rsidRDefault="005E2D26" w:rsidP="00F26296">
      <w:pPr>
        <w:pStyle w:val="Default"/>
        <w:widowControl w:val="0"/>
        <w:numPr>
          <w:ilvl w:val="0"/>
          <w:numId w:val="38"/>
        </w:numPr>
        <w:spacing w:after="49"/>
        <w:rPr>
          <w:sz w:val="22"/>
          <w:szCs w:val="22"/>
        </w:rPr>
      </w:pPr>
      <w:r>
        <w:rPr>
          <w:sz w:val="22"/>
          <w:szCs w:val="22"/>
        </w:rPr>
        <w:t xml:space="preserve">Improvement works to tennis courts underway. </w:t>
      </w:r>
    </w:p>
    <w:p w14:paraId="0278E0F1" w14:textId="4547072E" w:rsidR="005E2D26" w:rsidRDefault="005E2D26" w:rsidP="00F26296">
      <w:pPr>
        <w:pStyle w:val="Default"/>
        <w:widowControl w:val="0"/>
        <w:numPr>
          <w:ilvl w:val="0"/>
          <w:numId w:val="38"/>
        </w:numPr>
        <w:spacing w:after="49"/>
        <w:rPr>
          <w:sz w:val="22"/>
          <w:szCs w:val="22"/>
        </w:rPr>
      </w:pPr>
      <w:r>
        <w:rPr>
          <w:sz w:val="22"/>
          <w:szCs w:val="22"/>
        </w:rPr>
        <w:t xml:space="preserve">Bin compound, within a maximum budget of £3,000. </w:t>
      </w:r>
    </w:p>
    <w:p w14:paraId="725A29E8" w14:textId="66A685D3" w:rsidR="005E2D26" w:rsidRDefault="005E2D26" w:rsidP="00F26296">
      <w:pPr>
        <w:pStyle w:val="Default"/>
        <w:widowControl w:val="0"/>
        <w:numPr>
          <w:ilvl w:val="0"/>
          <w:numId w:val="38"/>
        </w:numPr>
        <w:rPr>
          <w:sz w:val="22"/>
          <w:szCs w:val="22"/>
        </w:rPr>
      </w:pPr>
      <w:r>
        <w:rPr>
          <w:sz w:val="22"/>
          <w:szCs w:val="22"/>
        </w:rPr>
        <w:t xml:space="preserve">Public Wi-Fi considered by the Finance and Governance Committee and to be considered by Full Council. </w:t>
      </w:r>
      <w:r>
        <w:rPr>
          <w:color w:val="FF0000"/>
          <w:sz w:val="22"/>
          <w:szCs w:val="22"/>
        </w:rPr>
        <w:t>– Still under consideration. Officers seeking quotations.</w:t>
      </w:r>
    </w:p>
    <w:p w14:paraId="0806A301" w14:textId="77777777" w:rsidR="005E2D26" w:rsidRDefault="005E2D26" w:rsidP="00F26296">
      <w:pPr>
        <w:pStyle w:val="Default"/>
        <w:widowControl w:val="0"/>
        <w:rPr>
          <w:sz w:val="22"/>
          <w:szCs w:val="22"/>
        </w:rPr>
      </w:pPr>
    </w:p>
    <w:p w14:paraId="01A80FF2" w14:textId="77777777" w:rsidR="005E2D26" w:rsidRDefault="005E2D26" w:rsidP="00F26296">
      <w:pPr>
        <w:pStyle w:val="Default"/>
        <w:widowControl w:val="0"/>
        <w:rPr>
          <w:sz w:val="22"/>
          <w:szCs w:val="22"/>
        </w:rPr>
      </w:pPr>
      <w:r>
        <w:rPr>
          <w:b/>
          <w:bCs/>
          <w:sz w:val="22"/>
          <w:szCs w:val="22"/>
        </w:rPr>
        <w:t xml:space="preserve">Suggested projects </w:t>
      </w:r>
    </w:p>
    <w:p w14:paraId="27785B55" w14:textId="167CA635" w:rsidR="005E2D26" w:rsidRDefault="005E2D26" w:rsidP="00F26296">
      <w:pPr>
        <w:pStyle w:val="Default"/>
        <w:widowControl w:val="0"/>
        <w:numPr>
          <w:ilvl w:val="0"/>
          <w:numId w:val="39"/>
        </w:numPr>
        <w:spacing w:after="51"/>
        <w:rPr>
          <w:sz w:val="22"/>
          <w:szCs w:val="22"/>
        </w:rPr>
      </w:pPr>
      <w:r>
        <w:rPr>
          <w:sz w:val="22"/>
          <w:szCs w:val="22"/>
        </w:rPr>
        <w:t xml:space="preserve">Replacement net training area for Cricket Club and sponsorship boards to be considered by Full Council. </w:t>
      </w:r>
      <w:r w:rsidR="00F26296">
        <w:rPr>
          <w:color w:val="FF0000"/>
          <w:sz w:val="22"/>
          <w:szCs w:val="22"/>
        </w:rPr>
        <w:t>– Considered favourably by Full Council for 2024 – 2025. Council to work with Cricket Club to source grant funding to reduce financial burden on the Town Council.</w:t>
      </w:r>
    </w:p>
    <w:p w14:paraId="4F5489FF" w14:textId="4701016A" w:rsidR="005E2D26" w:rsidRDefault="005E2D26" w:rsidP="00F26296">
      <w:pPr>
        <w:pStyle w:val="Default"/>
        <w:widowControl w:val="0"/>
        <w:numPr>
          <w:ilvl w:val="0"/>
          <w:numId w:val="39"/>
        </w:numPr>
        <w:spacing w:after="51"/>
        <w:rPr>
          <w:sz w:val="22"/>
          <w:szCs w:val="22"/>
        </w:rPr>
      </w:pPr>
      <w:r>
        <w:rPr>
          <w:sz w:val="22"/>
          <w:szCs w:val="22"/>
        </w:rPr>
        <w:t xml:space="preserve">Officers will provide a specification and costs for improvement works to the Pavilion, which it is estimated will be no less than £5,000. </w:t>
      </w:r>
    </w:p>
    <w:p w14:paraId="793ED0DD" w14:textId="35D8AC0E" w:rsidR="005E2D26" w:rsidRDefault="005E2D26" w:rsidP="00F26296">
      <w:pPr>
        <w:pStyle w:val="Default"/>
        <w:widowControl w:val="0"/>
        <w:numPr>
          <w:ilvl w:val="0"/>
          <w:numId w:val="39"/>
        </w:numPr>
        <w:spacing w:after="51"/>
        <w:rPr>
          <w:sz w:val="22"/>
          <w:szCs w:val="22"/>
        </w:rPr>
      </w:pPr>
      <w:r>
        <w:rPr>
          <w:sz w:val="22"/>
          <w:szCs w:val="22"/>
        </w:rPr>
        <w:t xml:space="preserve">Signs to advertise facilities at the site. </w:t>
      </w:r>
    </w:p>
    <w:p w14:paraId="79DFB2E8" w14:textId="51F00E6A" w:rsidR="005E2D26" w:rsidRDefault="005E2D26" w:rsidP="00F26296">
      <w:pPr>
        <w:pStyle w:val="Default"/>
        <w:widowControl w:val="0"/>
        <w:numPr>
          <w:ilvl w:val="0"/>
          <w:numId w:val="39"/>
        </w:numPr>
        <w:spacing w:after="51"/>
        <w:rPr>
          <w:sz w:val="22"/>
          <w:szCs w:val="22"/>
        </w:rPr>
      </w:pPr>
      <w:r>
        <w:rPr>
          <w:sz w:val="22"/>
          <w:szCs w:val="22"/>
        </w:rPr>
        <w:t xml:space="preserve">Toilet refurbishment to be progressed in line with wider refurbishment of the Pavilion. </w:t>
      </w:r>
    </w:p>
    <w:p w14:paraId="15DF5B9B" w14:textId="4281D49A" w:rsidR="005E2D26" w:rsidRDefault="005E2D26" w:rsidP="00F26296">
      <w:pPr>
        <w:pStyle w:val="Default"/>
        <w:widowControl w:val="0"/>
        <w:numPr>
          <w:ilvl w:val="0"/>
          <w:numId w:val="39"/>
        </w:numPr>
        <w:rPr>
          <w:sz w:val="22"/>
          <w:szCs w:val="22"/>
        </w:rPr>
      </w:pPr>
      <w:r>
        <w:rPr>
          <w:sz w:val="22"/>
          <w:szCs w:val="22"/>
        </w:rPr>
        <w:t xml:space="preserve">Bicycle racks to be considered. </w:t>
      </w:r>
    </w:p>
    <w:p w14:paraId="34C9FD63" w14:textId="77777777" w:rsidR="005E2D26" w:rsidRDefault="005E2D26" w:rsidP="00F26296">
      <w:pPr>
        <w:pStyle w:val="Default"/>
        <w:widowControl w:val="0"/>
        <w:rPr>
          <w:sz w:val="22"/>
          <w:szCs w:val="22"/>
        </w:rPr>
      </w:pPr>
    </w:p>
    <w:p w14:paraId="440A7BA8" w14:textId="77777777" w:rsidR="005E2D26" w:rsidRDefault="005E2D26" w:rsidP="00F26296">
      <w:pPr>
        <w:pStyle w:val="Default"/>
        <w:widowControl w:val="0"/>
        <w:rPr>
          <w:sz w:val="23"/>
          <w:szCs w:val="23"/>
        </w:rPr>
      </w:pPr>
      <w:r>
        <w:rPr>
          <w:b/>
          <w:bCs/>
          <w:sz w:val="23"/>
          <w:szCs w:val="23"/>
        </w:rPr>
        <w:t xml:space="preserve">Fen Park </w:t>
      </w:r>
    </w:p>
    <w:p w14:paraId="6136BAD0" w14:textId="77777777" w:rsidR="005E2D26" w:rsidRDefault="005E2D26" w:rsidP="00F26296">
      <w:pPr>
        <w:pStyle w:val="Default"/>
        <w:widowControl w:val="0"/>
        <w:rPr>
          <w:sz w:val="22"/>
          <w:szCs w:val="22"/>
        </w:rPr>
      </w:pPr>
      <w:r>
        <w:rPr>
          <w:b/>
          <w:bCs/>
          <w:sz w:val="22"/>
          <w:szCs w:val="22"/>
        </w:rPr>
        <w:t xml:space="preserve">Approved works </w:t>
      </w:r>
    </w:p>
    <w:p w14:paraId="0BA9B527" w14:textId="4E51928F" w:rsidR="005E2D26" w:rsidRDefault="005E2D26" w:rsidP="00F26296">
      <w:pPr>
        <w:pStyle w:val="Default"/>
        <w:widowControl w:val="0"/>
        <w:numPr>
          <w:ilvl w:val="0"/>
          <w:numId w:val="40"/>
        </w:numPr>
        <w:spacing w:after="51"/>
        <w:rPr>
          <w:sz w:val="22"/>
          <w:szCs w:val="22"/>
        </w:rPr>
      </w:pPr>
      <w:r>
        <w:rPr>
          <w:sz w:val="22"/>
          <w:szCs w:val="22"/>
        </w:rPr>
        <w:t xml:space="preserve">Quotation approved for the public toilets but contractor has since withdrawn. Officers seeking quotes from other contractors. </w:t>
      </w:r>
      <w:r w:rsidR="00F26296">
        <w:rPr>
          <w:color w:val="FF0000"/>
          <w:sz w:val="22"/>
          <w:szCs w:val="22"/>
        </w:rPr>
        <w:t>– A quotation from another contractor has since been approved.</w:t>
      </w:r>
    </w:p>
    <w:p w14:paraId="089748C0" w14:textId="2A704BA5" w:rsidR="005E2D26" w:rsidRDefault="005E2D26" w:rsidP="00F26296">
      <w:pPr>
        <w:pStyle w:val="Default"/>
        <w:widowControl w:val="0"/>
        <w:numPr>
          <w:ilvl w:val="0"/>
          <w:numId w:val="40"/>
        </w:numPr>
        <w:spacing w:after="51"/>
        <w:rPr>
          <w:sz w:val="22"/>
          <w:szCs w:val="22"/>
        </w:rPr>
      </w:pPr>
      <w:r>
        <w:rPr>
          <w:sz w:val="22"/>
          <w:szCs w:val="22"/>
        </w:rPr>
        <w:t xml:space="preserve">Bicycle rack approved as part of a bulk purchase, which will be progressed once we have officer or contractor availability to install them. </w:t>
      </w:r>
    </w:p>
    <w:p w14:paraId="0756323F" w14:textId="1A6127B9" w:rsidR="00F26296" w:rsidRPr="00F26296" w:rsidRDefault="005E2D26" w:rsidP="00F26296">
      <w:pPr>
        <w:pStyle w:val="Default"/>
        <w:widowControl w:val="0"/>
        <w:numPr>
          <w:ilvl w:val="0"/>
          <w:numId w:val="40"/>
        </w:numPr>
        <w:rPr>
          <w:sz w:val="22"/>
          <w:szCs w:val="22"/>
        </w:rPr>
      </w:pPr>
      <w:r>
        <w:rPr>
          <w:sz w:val="22"/>
          <w:szCs w:val="22"/>
        </w:rPr>
        <w:t xml:space="preserve">Play area scheduled for refurbishment in 2024 – 2025 if budget does not allow for refurbishment in 2023 – 2024, but consideration to be given to interim improvement works. </w:t>
      </w:r>
      <w:r w:rsidR="00F26296">
        <w:rPr>
          <w:color w:val="FF0000"/>
          <w:sz w:val="22"/>
          <w:szCs w:val="22"/>
        </w:rPr>
        <w:t>– Officers will seek quotations for interim improvement works.</w:t>
      </w:r>
    </w:p>
    <w:p w14:paraId="4A03091C" w14:textId="77777777" w:rsidR="005E2D26" w:rsidRDefault="005E2D26" w:rsidP="00F26296">
      <w:pPr>
        <w:pStyle w:val="Default"/>
        <w:widowControl w:val="0"/>
        <w:rPr>
          <w:sz w:val="22"/>
          <w:szCs w:val="22"/>
        </w:rPr>
      </w:pPr>
    </w:p>
    <w:p w14:paraId="71815847" w14:textId="77777777" w:rsidR="005E2D26" w:rsidRDefault="005E2D26" w:rsidP="00F26296">
      <w:pPr>
        <w:pStyle w:val="Default"/>
        <w:widowControl w:val="0"/>
        <w:rPr>
          <w:sz w:val="22"/>
          <w:szCs w:val="22"/>
        </w:rPr>
      </w:pPr>
      <w:r>
        <w:rPr>
          <w:b/>
          <w:bCs/>
          <w:sz w:val="22"/>
          <w:szCs w:val="22"/>
        </w:rPr>
        <w:t xml:space="preserve">Suggested projects </w:t>
      </w:r>
    </w:p>
    <w:p w14:paraId="0A248538" w14:textId="2F610F18" w:rsidR="005E2D26" w:rsidRDefault="005E2D26" w:rsidP="00F26296">
      <w:pPr>
        <w:pStyle w:val="Default"/>
        <w:widowControl w:val="0"/>
        <w:numPr>
          <w:ilvl w:val="0"/>
          <w:numId w:val="41"/>
        </w:numPr>
        <w:spacing w:after="51"/>
        <w:rPr>
          <w:sz w:val="22"/>
          <w:szCs w:val="22"/>
        </w:rPr>
      </w:pPr>
      <w:r>
        <w:rPr>
          <w:sz w:val="22"/>
          <w:szCs w:val="22"/>
        </w:rPr>
        <w:t xml:space="preserve">Quotation for aeration device for the pond received and to be considered by the AID Committee initially. </w:t>
      </w:r>
      <w:r w:rsidR="00F26296">
        <w:rPr>
          <w:color w:val="FF0000"/>
          <w:sz w:val="22"/>
          <w:szCs w:val="22"/>
        </w:rPr>
        <w:t xml:space="preserve">– Aeration devices have been approved by Full Council and instructed. Installation should </w:t>
      </w:r>
      <w:r w:rsidR="00F26296">
        <w:rPr>
          <w:color w:val="FF0000"/>
          <w:sz w:val="22"/>
          <w:szCs w:val="22"/>
        </w:rPr>
        <w:lastRenderedPageBreak/>
        <w:t>take place October/November.</w:t>
      </w:r>
    </w:p>
    <w:p w14:paraId="36177EB3" w14:textId="398CE329" w:rsidR="005E2D26" w:rsidRDefault="005E2D26" w:rsidP="00F26296">
      <w:pPr>
        <w:pStyle w:val="Default"/>
        <w:widowControl w:val="0"/>
        <w:numPr>
          <w:ilvl w:val="0"/>
          <w:numId w:val="41"/>
        </w:numPr>
        <w:spacing w:after="51"/>
        <w:rPr>
          <w:sz w:val="22"/>
          <w:szCs w:val="22"/>
        </w:rPr>
      </w:pPr>
      <w:r>
        <w:rPr>
          <w:sz w:val="22"/>
          <w:szCs w:val="22"/>
        </w:rPr>
        <w:t xml:space="preserve">Explore possibility of allotments land. </w:t>
      </w:r>
    </w:p>
    <w:p w14:paraId="3E646C33" w14:textId="191DBF87" w:rsidR="005E2D26" w:rsidRDefault="005E2D26" w:rsidP="00F26296">
      <w:pPr>
        <w:pStyle w:val="Default"/>
        <w:widowControl w:val="0"/>
        <w:numPr>
          <w:ilvl w:val="0"/>
          <w:numId w:val="41"/>
        </w:numPr>
        <w:spacing w:after="51"/>
        <w:rPr>
          <w:sz w:val="22"/>
          <w:szCs w:val="22"/>
        </w:rPr>
      </w:pPr>
      <w:r>
        <w:rPr>
          <w:sz w:val="22"/>
          <w:szCs w:val="22"/>
        </w:rPr>
        <w:t xml:space="preserve">Consider reinstating refreshments kiosk near the pond and canoeing on the pond. </w:t>
      </w:r>
    </w:p>
    <w:p w14:paraId="2D97ABD5" w14:textId="003342E3" w:rsidR="005E2D26" w:rsidRDefault="005E2D26" w:rsidP="00F26296">
      <w:pPr>
        <w:pStyle w:val="Default"/>
        <w:widowControl w:val="0"/>
        <w:numPr>
          <w:ilvl w:val="0"/>
          <w:numId w:val="41"/>
        </w:numPr>
        <w:rPr>
          <w:sz w:val="22"/>
          <w:szCs w:val="22"/>
        </w:rPr>
      </w:pPr>
      <w:r>
        <w:rPr>
          <w:sz w:val="22"/>
          <w:szCs w:val="22"/>
        </w:rPr>
        <w:t xml:space="preserve">Adult outdoor fitness equipment. </w:t>
      </w:r>
    </w:p>
    <w:p w14:paraId="2EA7D2E9" w14:textId="77777777" w:rsidR="005E2D26" w:rsidRDefault="005E2D26" w:rsidP="00F26296">
      <w:pPr>
        <w:pStyle w:val="Default"/>
        <w:widowControl w:val="0"/>
        <w:rPr>
          <w:sz w:val="22"/>
          <w:szCs w:val="22"/>
        </w:rPr>
      </w:pPr>
    </w:p>
    <w:p w14:paraId="775307E3" w14:textId="77777777" w:rsidR="005E2D26" w:rsidRDefault="005E2D26" w:rsidP="00F26296">
      <w:pPr>
        <w:pStyle w:val="Default"/>
        <w:widowControl w:val="0"/>
        <w:rPr>
          <w:sz w:val="23"/>
          <w:szCs w:val="23"/>
        </w:rPr>
      </w:pPr>
      <w:r>
        <w:rPr>
          <w:b/>
          <w:bCs/>
          <w:sz w:val="23"/>
          <w:szCs w:val="23"/>
        </w:rPr>
        <w:t xml:space="preserve">Gunton Community Park </w:t>
      </w:r>
    </w:p>
    <w:p w14:paraId="47628819" w14:textId="77777777" w:rsidR="005E2D26" w:rsidRDefault="005E2D26" w:rsidP="00F26296">
      <w:pPr>
        <w:pStyle w:val="Default"/>
        <w:widowControl w:val="0"/>
        <w:rPr>
          <w:sz w:val="22"/>
          <w:szCs w:val="22"/>
        </w:rPr>
      </w:pPr>
      <w:r>
        <w:rPr>
          <w:b/>
          <w:bCs/>
          <w:sz w:val="22"/>
          <w:szCs w:val="22"/>
        </w:rPr>
        <w:t xml:space="preserve">Approved works </w:t>
      </w:r>
    </w:p>
    <w:p w14:paraId="2A0C1202" w14:textId="44458C7B" w:rsidR="005E2D26" w:rsidRDefault="005E2D26" w:rsidP="00F26296">
      <w:pPr>
        <w:pStyle w:val="Default"/>
        <w:widowControl w:val="0"/>
        <w:numPr>
          <w:ilvl w:val="0"/>
          <w:numId w:val="42"/>
        </w:numPr>
        <w:rPr>
          <w:sz w:val="22"/>
          <w:szCs w:val="22"/>
        </w:rPr>
      </w:pPr>
      <w:r>
        <w:rPr>
          <w:sz w:val="22"/>
          <w:szCs w:val="22"/>
        </w:rPr>
        <w:t xml:space="preserve">Bicycle rack approved as part of a bulk purchase, which will be progressed once we have officer or contractor availability to install them. </w:t>
      </w:r>
    </w:p>
    <w:p w14:paraId="2C1B91EC" w14:textId="77777777" w:rsidR="005E2D26" w:rsidRDefault="005E2D26" w:rsidP="00F26296">
      <w:pPr>
        <w:pStyle w:val="Default"/>
        <w:widowControl w:val="0"/>
        <w:rPr>
          <w:sz w:val="22"/>
          <w:szCs w:val="22"/>
        </w:rPr>
      </w:pPr>
    </w:p>
    <w:p w14:paraId="38B9D13E" w14:textId="77777777" w:rsidR="005E2D26" w:rsidRDefault="005E2D26" w:rsidP="00F26296">
      <w:pPr>
        <w:pStyle w:val="Default"/>
        <w:widowControl w:val="0"/>
        <w:rPr>
          <w:sz w:val="22"/>
          <w:szCs w:val="22"/>
        </w:rPr>
      </w:pPr>
      <w:r>
        <w:rPr>
          <w:b/>
          <w:bCs/>
          <w:sz w:val="22"/>
          <w:szCs w:val="22"/>
        </w:rPr>
        <w:t xml:space="preserve">Suggested projects </w:t>
      </w:r>
    </w:p>
    <w:p w14:paraId="4B9D0E71" w14:textId="0561E7D0" w:rsidR="005E2D26" w:rsidRDefault="005E2D26" w:rsidP="00F26296">
      <w:pPr>
        <w:pStyle w:val="Default"/>
        <w:widowControl w:val="0"/>
        <w:numPr>
          <w:ilvl w:val="0"/>
          <w:numId w:val="42"/>
        </w:numPr>
        <w:spacing w:after="51"/>
        <w:rPr>
          <w:sz w:val="22"/>
          <w:szCs w:val="22"/>
        </w:rPr>
      </w:pPr>
      <w:r>
        <w:rPr>
          <w:sz w:val="22"/>
          <w:szCs w:val="22"/>
        </w:rPr>
        <w:t xml:space="preserve">Consider games table. </w:t>
      </w:r>
    </w:p>
    <w:p w14:paraId="633FD380" w14:textId="396007D1" w:rsidR="005E2D26" w:rsidRDefault="005E2D26" w:rsidP="00F26296">
      <w:pPr>
        <w:pStyle w:val="Default"/>
        <w:widowControl w:val="0"/>
        <w:numPr>
          <w:ilvl w:val="0"/>
          <w:numId w:val="42"/>
        </w:numPr>
        <w:spacing w:after="51"/>
        <w:rPr>
          <w:sz w:val="22"/>
          <w:szCs w:val="22"/>
        </w:rPr>
      </w:pPr>
      <w:r>
        <w:rPr>
          <w:sz w:val="22"/>
          <w:szCs w:val="22"/>
        </w:rPr>
        <w:t xml:space="preserve">Consider hopscotch pad. </w:t>
      </w:r>
    </w:p>
    <w:p w14:paraId="22A1B629" w14:textId="1ACBDC8D" w:rsidR="005E2D26" w:rsidRDefault="005E2D26" w:rsidP="00F26296">
      <w:pPr>
        <w:pStyle w:val="Default"/>
        <w:widowControl w:val="0"/>
        <w:numPr>
          <w:ilvl w:val="0"/>
          <w:numId w:val="42"/>
        </w:numPr>
        <w:rPr>
          <w:sz w:val="22"/>
          <w:szCs w:val="22"/>
        </w:rPr>
      </w:pPr>
      <w:r>
        <w:rPr>
          <w:sz w:val="22"/>
          <w:szCs w:val="22"/>
        </w:rPr>
        <w:t xml:space="preserve">Liaise with new Management Committee and Methodist Church about progressing a community garden. </w:t>
      </w:r>
    </w:p>
    <w:p w14:paraId="30D60283" w14:textId="77777777" w:rsidR="005E2D26" w:rsidRDefault="005E2D26" w:rsidP="00F26296">
      <w:pPr>
        <w:pStyle w:val="Default"/>
        <w:widowControl w:val="0"/>
        <w:rPr>
          <w:sz w:val="22"/>
          <w:szCs w:val="22"/>
        </w:rPr>
      </w:pPr>
    </w:p>
    <w:p w14:paraId="1D2B173C" w14:textId="77777777" w:rsidR="005E2D26" w:rsidRDefault="005E2D26" w:rsidP="00F26296">
      <w:pPr>
        <w:pStyle w:val="Default"/>
        <w:widowControl w:val="0"/>
        <w:rPr>
          <w:sz w:val="23"/>
          <w:szCs w:val="23"/>
        </w:rPr>
      </w:pPr>
      <w:r>
        <w:rPr>
          <w:b/>
          <w:bCs/>
          <w:sz w:val="23"/>
          <w:szCs w:val="23"/>
        </w:rPr>
        <w:t xml:space="preserve">Kensington Gardens </w:t>
      </w:r>
    </w:p>
    <w:p w14:paraId="192722C1" w14:textId="77777777" w:rsidR="005E2D26" w:rsidRDefault="005E2D26" w:rsidP="00F26296">
      <w:pPr>
        <w:pStyle w:val="Default"/>
        <w:widowControl w:val="0"/>
        <w:rPr>
          <w:sz w:val="22"/>
          <w:szCs w:val="22"/>
        </w:rPr>
      </w:pPr>
      <w:r>
        <w:rPr>
          <w:b/>
          <w:bCs/>
          <w:sz w:val="22"/>
          <w:szCs w:val="22"/>
        </w:rPr>
        <w:t xml:space="preserve">Approved works </w:t>
      </w:r>
    </w:p>
    <w:p w14:paraId="0D6D044F" w14:textId="55405A31" w:rsidR="005E2D26" w:rsidRDefault="005E2D26" w:rsidP="00F26296">
      <w:pPr>
        <w:pStyle w:val="Default"/>
        <w:widowControl w:val="0"/>
        <w:numPr>
          <w:ilvl w:val="0"/>
          <w:numId w:val="43"/>
        </w:numPr>
        <w:spacing w:after="49"/>
        <w:rPr>
          <w:sz w:val="22"/>
          <w:szCs w:val="22"/>
        </w:rPr>
      </w:pPr>
      <w:r>
        <w:rPr>
          <w:sz w:val="22"/>
          <w:szCs w:val="22"/>
        </w:rPr>
        <w:t xml:space="preserve">Water bottle refill station to be progressed. </w:t>
      </w:r>
      <w:r w:rsidR="00F26296">
        <w:rPr>
          <w:color w:val="FF0000"/>
          <w:sz w:val="22"/>
          <w:szCs w:val="22"/>
        </w:rPr>
        <w:t>– Officers have site meeting with potential provider on 13 September.</w:t>
      </w:r>
    </w:p>
    <w:p w14:paraId="2A4AF509" w14:textId="20D0EF7B" w:rsidR="005E2D26" w:rsidRDefault="005E2D26" w:rsidP="00F26296">
      <w:pPr>
        <w:pStyle w:val="Default"/>
        <w:widowControl w:val="0"/>
        <w:numPr>
          <w:ilvl w:val="0"/>
          <w:numId w:val="43"/>
        </w:numPr>
        <w:spacing w:after="49"/>
        <w:rPr>
          <w:sz w:val="22"/>
          <w:szCs w:val="22"/>
        </w:rPr>
      </w:pPr>
      <w:r>
        <w:rPr>
          <w:sz w:val="22"/>
          <w:szCs w:val="22"/>
        </w:rPr>
        <w:t xml:space="preserve">Water storage to be progressed. </w:t>
      </w:r>
    </w:p>
    <w:p w14:paraId="18A725CD" w14:textId="54A5D861" w:rsidR="005E2D26" w:rsidRDefault="005E2D26" w:rsidP="00F26296">
      <w:pPr>
        <w:pStyle w:val="Default"/>
        <w:widowControl w:val="0"/>
        <w:numPr>
          <w:ilvl w:val="0"/>
          <w:numId w:val="43"/>
        </w:numPr>
        <w:rPr>
          <w:sz w:val="22"/>
          <w:szCs w:val="22"/>
        </w:rPr>
      </w:pPr>
      <w:r>
        <w:rPr>
          <w:sz w:val="22"/>
          <w:szCs w:val="22"/>
        </w:rPr>
        <w:t xml:space="preserve">Plaque for the VJ Day cherry trees to be progressed. </w:t>
      </w:r>
    </w:p>
    <w:p w14:paraId="5F61E08B" w14:textId="77777777" w:rsidR="005E2D26" w:rsidRDefault="005E2D26" w:rsidP="00F26296">
      <w:pPr>
        <w:pStyle w:val="Default"/>
        <w:widowControl w:val="0"/>
        <w:rPr>
          <w:sz w:val="22"/>
          <w:szCs w:val="22"/>
        </w:rPr>
      </w:pPr>
    </w:p>
    <w:p w14:paraId="48F021BE" w14:textId="77777777" w:rsidR="005E2D26" w:rsidRDefault="005E2D26" w:rsidP="00F26296">
      <w:pPr>
        <w:pStyle w:val="Default"/>
        <w:widowControl w:val="0"/>
        <w:rPr>
          <w:sz w:val="22"/>
          <w:szCs w:val="22"/>
        </w:rPr>
      </w:pPr>
      <w:r>
        <w:rPr>
          <w:b/>
          <w:bCs/>
          <w:sz w:val="22"/>
          <w:szCs w:val="22"/>
        </w:rPr>
        <w:t xml:space="preserve">Suggested projects </w:t>
      </w:r>
    </w:p>
    <w:p w14:paraId="3F4B496B" w14:textId="01ACFC49" w:rsidR="005E2D26" w:rsidRDefault="005E2D26" w:rsidP="00F26296">
      <w:pPr>
        <w:pStyle w:val="Default"/>
        <w:widowControl w:val="0"/>
        <w:numPr>
          <w:ilvl w:val="0"/>
          <w:numId w:val="44"/>
        </w:numPr>
        <w:spacing w:after="49"/>
        <w:rPr>
          <w:sz w:val="22"/>
          <w:szCs w:val="22"/>
        </w:rPr>
      </w:pPr>
      <w:r>
        <w:rPr>
          <w:sz w:val="22"/>
          <w:szCs w:val="22"/>
        </w:rPr>
        <w:t xml:space="preserve">Bicycle racks. </w:t>
      </w:r>
    </w:p>
    <w:p w14:paraId="464C6E14" w14:textId="1B2830FD" w:rsidR="005E2D26" w:rsidRDefault="005E2D26" w:rsidP="00F26296">
      <w:pPr>
        <w:pStyle w:val="Default"/>
        <w:widowControl w:val="0"/>
        <w:numPr>
          <w:ilvl w:val="0"/>
          <w:numId w:val="44"/>
        </w:numPr>
        <w:rPr>
          <w:sz w:val="22"/>
          <w:szCs w:val="22"/>
        </w:rPr>
      </w:pPr>
      <w:r>
        <w:rPr>
          <w:sz w:val="22"/>
          <w:szCs w:val="22"/>
        </w:rPr>
        <w:t xml:space="preserve">Member of the public request for French Boules, to be considered by Parks and Open Spaces. </w:t>
      </w:r>
      <w:r w:rsidR="00F26296">
        <w:rPr>
          <w:color w:val="FF0000"/>
          <w:sz w:val="22"/>
          <w:szCs w:val="22"/>
        </w:rPr>
        <w:t>– Provisionally considered, wider public survey about parks and sports provision across LTC’s assets being progressed.</w:t>
      </w:r>
    </w:p>
    <w:p w14:paraId="7D27D7CB" w14:textId="77777777" w:rsidR="005E2D26" w:rsidRDefault="005E2D26" w:rsidP="00F26296">
      <w:pPr>
        <w:pStyle w:val="Default"/>
        <w:widowControl w:val="0"/>
        <w:rPr>
          <w:sz w:val="22"/>
          <w:szCs w:val="22"/>
        </w:rPr>
      </w:pPr>
    </w:p>
    <w:p w14:paraId="7C8E817A" w14:textId="77777777" w:rsidR="005E2D26" w:rsidRDefault="005E2D26" w:rsidP="00F26296">
      <w:pPr>
        <w:pStyle w:val="Default"/>
        <w:widowControl w:val="0"/>
        <w:rPr>
          <w:sz w:val="23"/>
          <w:szCs w:val="23"/>
        </w:rPr>
      </w:pPr>
      <w:r>
        <w:rPr>
          <w:b/>
          <w:bCs/>
          <w:sz w:val="23"/>
          <w:szCs w:val="23"/>
        </w:rPr>
        <w:t xml:space="preserve">Links Road Car Park </w:t>
      </w:r>
    </w:p>
    <w:p w14:paraId="020A138B" w14:textId="77777777" w:rsidR="005E2D26" w:rsidRDefault="005E2D26" w:rsidP="00F26296">
      <w:pPr>
        <w:pStyle w:val="Default"/>
        <w:widowControl w:val="0"/>
        <w:rPr>
          <w:sz w:val="22"/>
          <w:szCs w:val="22"/>
        </w:rPr>
      </w:pPr>
      <w:r>
        <w:rPr>
          <w:b/>
          <w:bCs/>
          <w:sz w:val="22"/>
          <w:szCs w:val="22"/>
        </w:rPr>
        <w:t xml:space="preserve">Suggested projects </w:t>
      </w:r>
    </w:p>
    <w:p w14:paraId="579C7677" w14:textId="6FEC19F9" w:rsidR="005E2D26" w:rsidRDefault="005E2D26" w:rsidP="00F26296">
      <w:pPr>
        <w:pStyle w:val="Default"/>
        <w:widowControl w:val="0"/>
        <w:numPr>
          <w:ilvl w:val="0"/>
          <w:numId w:val="45"/>
        </w:numPr>
        <w:spacing w:after="49"/>
        <w:rPr>
          <w:sz w:val="22"/>
          <w:szCs w:val="22"/>
        </w:rPr>
      </w:pPr>
      <w:r>
        <w:rPr>
          <w:sz w:val="22"/>
          <w:szCs w:val="22"/>
        </w:rPr>
        <w:t xml:space="preserve">At least partial resurfacing to improve accessibility. </w:t>
      </w:r>
    </w:p>
    <w:p w14:paraId="28798B33" w14:textId="0AD729DB" w:rsidR="005E2D26" w:rsidRDefault="005E2D26" w:rsidP="00F26296">
      <w:pPr>
        <w:pStyle w:val="Default"/>
        <w:widowControl w:val="0"/>
        <w:numPr>
          <w:ilvl w:val="0"/>
          <w:numId w:val="45"/>
        </w:numPr>
        <w:spacing w:after="49"/>
        <w:rPr>
          <w:sz w:val="22"/>
          <w:szCs w:val="22"/>
        </w:rPr>
      </w:pPr>
      <w:r>
        <w:rPr>
          <w:sz w:val="22"/>
          <w:szCs w:val="22"/>
        </w:rPr>
        <w:t xml:space="preserve">Marking out disabled and family parking bays. </w:t>
      </w:r>
    </w:p>
    <w:p w14:paraId="59DDF772" w14:textId="60F04E37" w:rsidR="005E2D26" w:rsidRDefault="005E2D26" w:rsidP="00F26296">
      <w:pPr>
        <w:pStyle w:val="Default"/>
        <w:widowControl w:val="0"/>
        <w:numPr>
          <w:ilvl w:val="0"/>
          <w:numId w:val="45"/>
        </w:numPr>
        <w:rPr>
          <w:sz w:val="22"/>
          <w:szCs w:val="22"/>
        </w:rPr>
      </w:pPr>
      <w:r>
        <w:rPr>
          <w:sz w:val="22"/>
          <w:szCs w:val="22"/>
        </w:rPr>
        <w:t xml:space="preserve">Widening of entrance and height restriction barrier. </w:t>
      </w:r>
    </w:p>
    <w:p w14:paraId="2689AF7A" w14:textId="0EAD28DB" w:rsidR="00F26296" w:rsidRDefault="00F26296" w:rsidP="00F26296">
      <w:pPr>
        <w:pStyle w:val="Default"/>
        <w:widowControl w:val="0"/>
        <w:numPr>
          <w:ilvl w:val="0"/>
          <w:numId w:val="45"/>
        </w:numPr>
        <w:rPr>
          <w:sz w:val="22"/>
          <w:szCs w:val="22"/>
        </w:rPr>
      </w:pPr>
      <w:r>
        <w:rPr>
          <w:sz w:val="22"/>
          <w:szCs w:val="22"/>
        </w:rPr>
        <w:t>Officers have suggested potential location for pump track.</w:t>
      </w:r>
    </w:p>
    <w:p w14:paraId="336ABB0A" w14:textId="77777777" w:rsidR="005E2D26" w:rsidRDefault="005E2D26" w:rsidP="00F26296">
      <w:pPr>
        <w:pStyle w:val="Default"/>
        <w:widowControl w:val="0"/>
        <w:rPr>
          <w:sz w:val="22"/>
          <w:szCs w:val="22"/>
        </w:rPr>
      </w:pPr>
    </w:p>
    <w:p w14:paraId="20963452" w14:textId="77777777" w:rsidR="005E2D26" w:rsidRDefault="005E2D26" w:rsidP="00F26296">
      <w:pPr>
        <w:pStyle w:val="Default"/>
        <w:widowControl w:val="0"/>
        <w:rPr>
          <w:sz w:val="23"/>
          <w:szCs w:val="23"/>
        </w:rPr>
      </w:pPr>
      <w:r>
        <w:rPr>
          <w:b/>
          <w:bCs/>
          <w:sz w:val="23"/>
          <w:szCs w:val="23"/>
        </w:rPr>
        <w:t xml:space="preserve">The Ness and Ness Point </w:t>
      </w:r>
    </w:p>
    <w:p w14:paraId="3D61DE6B" w14:textId="77777777" w:rsidR="005E2D26" w:rsidRDefault="005E2D26" w:rsidP="00F26296">
      <w:pPr>
        <w:pStyle w:val="Default"/>
        <w:widowControl w:val="0"/>
        <w:rPr>
          <w:sz w:val="22"/>
          <w:szCs w:val="22"/>
        </w:rPr>
      </w:pPr>
      <w:r>
        <w:rPr>
          <w:b/>
          <w:bCs/>
          <w:sz w:val="22"/>
          <w:szCs w:val="22"/>
        </w:rPr>
        <w:t xml:space="preserve">Approved works </w:t>
      </w:r>
    </w:p>
    <w:p w14:paraId="6E9E8449" w14:textId="1B99ECD3" w:rsidR="005E2D26" w:rsidRDefault="005E2D26" w:rsidP="00F26296">
      <w:pPr>
        <w:pStyle w:val="Default"/>
        <w:widowControl w:val="0"/>
        <w:numPr>
          <w:ilvl w:val="0"/>
          <w:numId w:val="46"/>
        </w:numPr>
        <w:spacing w:after="51"/>
        <w:rPr>
          <w:sz w:val="22"/>
          <w:szCs w:val="22"/>
        </w:rPr>
      </w:pPr>
      <w:r>
        <w:rPr>
          <w:sz w:val="22"/>
          <w:szCs w:val="22"/>
        </w:rPr>
        <w:t xml:space="preserve">Public survey of drying racks published. </w:t>
      </w:r>
      <w:r w:rsidR="00F26296">
        <w:rPr>
          <w:color w:val="FF0000"/>
          <w:sz w:val="22"/>
          <w:szCs w:val="22"/>
        </w:rPr>
        <w:t>– Public support for refurbishing the drying racks. Being considered by The Ness Working Group initially.</w:t>
      </w:r>
    </w:p>
    <w:p w14:paraId="5245E76B" w14:textId="123A95E7" w:rsidR="005E2D26" w:rsidRDefault="005E2D26" w:rsidP="00F26296">
      <w:pPr>
        <w:pStyle w:val="Default"/>
        <w:widowControl w:val="0"/>
        <w:numPr>
          <w:ilvl w:val="0"/>
          <w:numId w:val="46"/>
        </w:numPr>
        <w:spacing w:after="51"/>
        <w:rPr>
          <w:sz w:val="22"/>
          <w:szCs w:val="22"/>
        </w:rPr>
      </w:pPr>
      <w:r>
        <w:rPr>
          <w:sz w:val="22"/>
          <w:szCs w:val="22"/>
        </w:rPr>
        <w:t xml:space="preserve">Options for vandalised basket swing being explored. </w:t>
      </w:r>
      <w:r w:rsidR="00862C27">
        <w:rPr>
          <w:color w:val="FF0000"/>
          <w:sz w:val="22"/>
          <w:szCs w:val="22"/>
        </w:rPr>
        <w:t>– Officers think it should be possible for repairs to take place ‘in house’. Progress will be fed back to relevant Committees.</w:t>
      </w:r>
    </w:p>
    <w:p w14:paraId="5ECBDA4C" w14:textId="6C957577" w:rsidR="005E2D26" w:rsidRDefault="005E2D26" w:rsidP="00862C27">
      <w:pPr>
        <w:pStyle w:val="Default"/>
        <w:widowControl w:val="0"/>
        <w:numPr>
          <w:ilvl w:val="0"/>
          <w:numId w:val="46"/>
        </w:numPr>
        <w:rPr>
          <w:sz w:val="22"/>
          <w:szCs w:val="22"/>
        </w:rPr>
      </w:pPr>
      <w:r>
        <w:rPr>
          <w:sz w:val="22"/>
          <w:szCs w:val="22"/>
        </w:rPr>
        <w:t xml:space="preserve">Health of the trees being monitored. Some may need to be removed and lower-level planting considered as a replacement. </w:t>
      </w:r>
    </w:p>
    <w:p w14:paraId="4D827B10" w14:textId="77777777" w:rsidR="005E2D26" w:rsidRDefault="005E2D26" w:rsidP="00F26296">
      <w:pPr>
        <w:pStyle w:val="Default"/>
        <w:widowControl w:val="0"/>
        <w:rPr>
          <w:sz w:val="22"/>
          <w:szCs w:val="22"/>
        </w:rPr>
      </w:pPr>
    </w:p>
    <w:p w14:paraId="21B7EC68" w14:textId="77777777" w:rsidR="005E2D26" w:rsidRDefault="005E2D26" w:rsidP="00F26296">
      <w:pPr>
        <w:pStyle w:val="Default"/>
        <w:widowControl w:val="0"/>
        <w:rPr>
          <w:sz w:val="22"/>
          <w:szCs w:val="22"/>
        </w:rPr>
      </w:pPr>
      <w:r>
        <w:rPr>
          <w:b/>
          <w:bCs/>
          <w:sz w:val="22"/>
          <w:szCs w:val="22"/>
        </w:rPr>
        <w:t xml:space="preserve">Suggested projects </w:t>
      </w:r>
    </w:p>
    <w:p w14:paraId="27F51239" w14:textId="4B0A9A49" w:rsidR="005E2D26" w:rsidRDefault="005E2D26" w:rsidP="00862C27">
      <w:pPr>
        <w:pStyle w:val="Default"/>
        <w:widowControl w:val="0"/>
        <w:numPr>
          <w:ilvl w:val="0"/>
          <w:numId w:val="47"/>
        </w:numPr>
        <w:spacing w:after="51"/>
        <w:rPr>
          <w:sz w:val="22"/>
          <w:szCs w:val="22"/>
        </w:rPr>
      </w:pPr>
      <w:r>
        <w:rPr>
          <w:sz w:val="22"/>
          <w:szCs w:val="22"/>
        </w:rPr>
        <w:t xml:space="preserve">Options for a coastal garden being explored, possibly also incorporating sculpture depicting the Herring Girls. </w:t>
      </w:r>
    </w:p>
    <w:p w14:paraId="7FC8D045" w14:textId="5E72C642" w:rsidR="005E2D26" w:rsidRDefault="005E2D26" w:rsidP="00862C27">
      <w:pPr>
        <w:pStyle w:val="Default"/>
        <w:widowControl w:val="0"/>
        <w:numPr>
          <w:ilvl w:val="0"/>
          <w:numId w:val="47"/>
        </w:numPr>
        <w:rPr>
          <w:sz w:val="22"/>
          <w:szCs w:val="22"/>
        </w:rPr>
      </w:pPr>
      <w:r>
        <w:rPr>
          <w:sz w:val="22"/>
          <w:szCs w:val="22"/>
        </w:rPr>
        <w:t xml:space="preserve">Options for sea wall mural being explored. </w:t>
      </w:r>
    </w:p>
    <w:p w14:paraId="184DDA03" w14:textId="6D8A1352" w:rsidR="00A24CB8" w:rsidRDefault="00A24CB8" w:rsidP="00862C27">
      <w:pPr>
        <w:pStyle w:val="Default"/>
        <w:widowControl w:val="0"/>
        <w:numPr>
          <w:ilvl w:val="0"/>
          <w:numId w:val="47"/>
        </w:numPr>
        <w:rPr>
          <w:sz w:val="22"/>
          <w:szCs w:val="22"/>
        </w:rPr>
      </w:pPr>
      <w:r>
        <w:rPr>
          <w:sz w:val="22"/>
          <w:szCs w:val="22"/>
        </w:rPr>
        <w:t>Telescope</w:t>
      </w:r>
    </w:p>
    <w:p w14:paraId="4FB17429" w14:textId="3611B4D6" w:rsidR="00A24CB8" w:rsidRDefault="00A24CB8" w:rsidP="00862C27">
      <w:pPr>
        <w:pStyle w:val="Default"/>
        <w:widowControl w:val="0"/>
        <w:numPr>
          <w:ilvl w:val="0"/>
          <w:numId w:val="47"/>
        </w:numPr>
        <w:rPr>
          <w:sz w:val="22"/>
          <w:szCs w:val="22"/>
        </w:rPr>
      </w:pPr>
      <w:r>
        <w:rPr>
          <w:sz w:val="22"/>
          <w:szCs w:val="22"/>
        </w:rPr>
        <w:t>Seating provision</w:t>
      </w:r>
    </w:p>
    <w:p w14:paraId="55EAF6C7" w14:textId="77777777" w:rsidR="005E2D26" w:rsidRDefault="005E2D26" w:rsidP="00F26296">
      <w:pPr>
        <w:pStyle w:val="Default"/>
        <w:widowControl w:val="0"/>
        <w:rPr>
          <w:sz w:val="22"/>
          <w:szCs w:val="22"/>
        </w:rPr>
      </w:pPr>
    </w:p>
    <w:p w14:paraId="320A191E" w14:textId="77777777" w:rsidR="005E2D26" w:rsidRDefault="005E2D26" w:rsidP="00F26296">
      <w:pPr>
        <w:pStyle w:val="Default"/>
        <w:widowControl w:val="0"/>
        <w:rPr>
          <w:sz w:val="23"/>
          <w:szCs w:val="23"/>
        </w:rPr>
      </w:pPr>
      <w:r>
        <w:rPr>
          <w:b/>
          <w:bCs/>
          <w:sz w:val="23"/>
          <w:szCs w:val="23"/>
        </w:rPr>
        <w:t xml:space="preserve">Normanston Park </w:t>
      </w:r>
    </w:p>
    <w:p w14:paraId="48727228" w14:textId="77777777" w:rsidR="005E2D26" w:rsidRDefault="005E2D26" w:rsidP="00F26296">
      <w:pPr>
        <w:pStyle w:val="Default"/>
        <w:widowControl w:val="0"/>
        <w:rPr>
          <w:sz w:val="22"/>
          <w:szCs w:val="22"/>
        </w:rPr>
      </w:pPr>
      <w:r>
        <w:rPr>
          <w:b/>
          <w:bCs/>
          <w:sz w:val="22"/>
          <w:szCs w:val="22"/>
        </w:rPr>
        <w:t xml:space="preserve">Approved works </w:t>
      </w:r>
    </w:p>
    <w:p w14:paraId="699255B3" w14:textId="78E35178" w:rsidR="005E2D26" w:rsidRDefault="005E2D26" w:rsidP="00862C27">
      <w:pPr>
        <w:pStyle w:val="Default"/>
        <w:widowControl w:val="0"/>
        <w:numPr>
          <w:ilvl w:val="0"/>
          <w:numId w:val="48"/>
        </w:numPr>
        <w:spacing w:after="49"/>
        <w:rPr>
          <w:sz w:val="22"/>
          <w:szCs w:val="22"/>
        </w:rPr>
      </w:pPr>
      <w:r>
        <w:rPr>
          <w:sz w:val="22"/>
          <w:szCs w:val="22"/>
        </w:rPr>
        <w:t xml:space="preserve">Water bottle refill station to be progressed. </w:t>
      </w:r>
    </w:p>
    <w:p w14:paraId="2DEEA6D2" w14:textId="189A93B8" w:rsidR="005E2D26" w:rsidRDefault="005E2D26" w:rsidP="00862C27">
      <w:pPr>
        <w:pStyle w:val="Default"/>
        <w:widowControl w:val="0"/>
        <w:numPr>
          <w:ilvl w:val="0"/>
          <w:numId w:val="48"/>
        </w:numPr>
        <w:spacing w:after="49"/>
        <w:rPr>
          <w:sz w:val="22"/>
          <w:szCs w:val="22"/>
        </w:rPr>
      </w:pPr>
      <w:r>
        <w:rPr>
          <w:sz w:val="22"/>
          <w:szCs w:val="22"/>
        </w:rPr>
        <w:t xml:space="preserve">Games table approved and will be progressed once works to the play area are completed. </w:t>
      </w:r>
    </w:p>
    <w:p w14:paraId="37828441" w14:textId="67483825" w:rsidR="005E2D26" w:rsidRDefault="005E2D26" w:rsidP="00862C27">
      <w:pPr>
        <w:pStyle w:val="Default"/>
        <w:widowControl w:val="0"/>
        <w:numPr>
          <w:ilvl w:val="0"/>
          <w:numId w:val="48"/>
        </w:numPr>
        <w:spacing w:after="49"/>
        <w:rPr>
          <w:sz w:val="22"/>
          <w:szCs w:val="22"/>
        </w:rPr>
      </w:pPr>
      <w:r>
        <w:rPr>
          <w:sz w:val="22"/>
          <w:szCs w:val="22"/>
        </w:rPr>
        <w:lastRenderedPageBreak/>
        <w:t xml:space="preserve">Quotation approved for resurfacing of the play area and new equipment, and has been instructed. </w:t>
      </w:r>
      <w:r w:rsidR="00862C27">
        <w:rPr>
          <w:color w:val="FF0000"/>
          <w:sz w:val="22"/>
          <w:szCs w:val="22"/>
        </w:rPr>
        <w:t>– Work scheduled to commence 25 September.</w:t>
      </w:r>
    </w:p>
    <w:p w14:paraId="251893C5" w14:textId="589EC91E" w:rsidR="005E2D26" w:rsidRDefault="005E2D26" w:rsidP="00862C27">
      <w:pPr>
        <w:pStyle w:val="Default"/>
        <w:widowControl w:val="0"/>
        <w:numPr>
          <w:ilvl w:val="0"/>
          <w:numId w:val="48"/>
        </w:numPr>
        <w:rPr>
          <w:sz w:val="22"/>
          <w:szCs w:val="22"/>
        </w:rPr>
      </w:pPr>
      <w:r>
        <w:rPr>
          <w:sz w:val="22"/>
          <w:szCs w:val="22"/>
        </w:rPr>
        <w:t xml:space="preserve">Resurfacing of tennis courts and electronic gates approved. </w:t>
      </w:r>
    </w:p>
    <w:p w14:paraId="3AE9C475" w14:textId="77777777" w:rsidR="005E2D26" w:rsidRDefault="005E2D26" w:rsidP="00F26296">
      <w:pPr>
        <w:pStyle w:val="Default"/>
        <w:widowControl w:val="0"/>
        <w:rPr>
          <w:sz w:val="22"/>
          <w:szCs w:val="22"/>
        </w:rPr>
      </w:pPr>
    </w:p>
    <w:p w14:paraId="352298D1" w14:textId="77777777" w:rsidR="005E2D26" w:rsidRDefault="005E2D26" w:rsidP="00F26296">
      <w:pPr>
        <w:pStyle w:val="Default"/>
        <w:widowControl w:val="0"/>
        <w:rPr>
          <w:sz w:val="22"/>
          <w:szCs w:val="22"/>
        </w:rPr>
      </w:pPr>
      <w:r>
        <w:rPr>
          <w:b/>
          <w:bCs/>
          <w:sz w:val="22"/>
          <w:szCs w:val="22"/>
        </w:rPr>
        <w:t xml:space="preserve">Suggested projects </w:t>
      </w:r>
    </w:p>
    <w:p w14:paraId="0B4D5B60" w14:textId="21AA8124" w:rsidR="005E2D26" w:rsidRDefault="005E2D26" w:rsidP="00862C27">
      <w:pPr>
        <w:pStyle w:val="Default"/>
        <w:widowControl w:val="0"/>
        <w:numPr>
          <w:ilvl w:val="0"/>
          <w:numId w:val="49"/>
        </w:numPr>
        <w:spacing w:after="52"/>
        <w:rPr>
          <w:sz w:val="22"/>
          <w:szCs w:val="22"/>
        </w:rPr>
      </w:pPr>
      <w:r>
        <w:rPr>
          <w:sz w:val="22"/>
          <w:szCs w:val="22"/>
        </w:rPr>
        <w:t xml:space="preserve">Possible pump track. </w:t>
      </w:r>
    </w:p>
    <w:p w14:paraId="31B7365C" w14:textId="301E0E6F" w:rsidR="005E2D26" w:rsidRDefault="005E2D26" w:rsidP="00B44913">
      <w:pPr>
        <w:pStyle w:val="Default"/>
        <w:widowControl w:val="0"/>
        <w:numPr>
          <w:ilvl w:val="0"/>
          <w:numId w:val="49"/>
        </w:numPr>
        <w:spacing w:after="52"/>
        <w:rPr>
          <w:sz w:val="22"/>
          <w:szCs w:val="22"/>
        </w:rPr>
      </w:pPr>
      <w:r>
        <w:rPr>
          <w:sz w:val="22"/>
          <w:szCs w:val="22"/>
        </w:rPr>
        <w:t xml:space="preserve">Additional bicycle racks. </w:t>
      </w:r>
    </w:p>
    <w:p w14:paraId="5CAD4202" w14:textId="52DF385F" w:rsidR="005E2D26" w:rsidRDefault="00543C1E" w:rsidP="00B44913">
      <w:pPr>
        <w:pStyle w:val="Default"/>
        <w:widowControl w:val="0"/>
        <w:numPr>
          <w:ilvl w:val="0"/>
          <w:numId w:val="49"/>
        </w:numPr>
        <w:rPr>
          <w:sz w:val="22"/>
          <w:szCs w:val="22"/>
        </w:rPr>
      </w:pPr>
      <w:r>
        <w:rPr>
          <w:sz w:val="22"/>
          <w:szCs w:val="22"/>
        </w:rPr>
        <w:t>Refurbishment</w:t>
      </w:r>
      <w:r w:rsidR="005E2D26">
        <w:rPr>
          <w:sz w:val="22"/>
          <w:szCs w:val="22"/>
        </w:rPr>
        <w:t xml:space="preserve"> toilets and changing rooms. </w:t>
      </w:r>
    </w:p>
    <w:p w14:paraId="7DCA37B7" w14:textId="77777777" w:rsidR="005E2D26" w:rsidRDefault="005E2D26" w:rsidP="00F26296">
      <w:pPr>
        <w:pStyle w:val="Default"/>
        <w:widowControl w:val="0"/>
        <w:rPr>
          <w:sz w:val="22"/>
          <w:szCs w:val="22"/>
        </w:rPr>
      </w:pPr>
    </w:p>
    <w:p w14:paraId="51C86463" w14:textId="77777777" w:rsidR="005E2D26" w:rsidRDefault="005E2D26" w:rsidP="00F26296">
      <w:pPr>
        <w:pStyle w:val="Default"/>
        <w:widowControl w:val="0"/>
        <w:rPr>
          <w:sz w:val="23"/>
          <w:szCs w:val="23"/>
        </w:rPr>
      </w:pPr>
      <w:r>
        <w:rPr>
          <w:b/>
          <w:bCs/>
          <w:sz w:val="23"/>
          <w:szCs w:val="23"/>
        </w:rPr>
        <w:t xml:space="preserve">Pakefield Green (Wellington Road) Play Area </w:t>
      </w:r>
    </w:p>
    <w:p w14:paraId="0FBFFC04" w14:textId="77777777" w:rsidR="005E2D26" w:rsidRDefault="005E2D26" w:rsidP="00F26296">
      <w:pPr>
        <w:pStyle w:val="Default"/>
        <w:widowControl w:val="0"/>
        <w:rPr>
          <w:sz w:val="22"/>
          <w:szCs w:val="22"/>
        </w:rPr>
      </w:pPr>
      <w:r>
        <w:rPr>
          <w:b/>
          <w:bCs/>
          <w:sz w:val="22"/>
          <w:szCs w:val="22"/>
        </w:rPr>
        <w:t xml:space="preserve">Approved works </w:t>
      </w:r>
    </w:p>
    <w:p w14:paraId="5333D4F5" w14:textId="65E85128" w:rsidR="005E2D26" w:rsidRDefault="005E2D26" w:rsidP="00B44913">
      <w:pPr>
        <w:pStyle w:val="Default"/>
        <w:widowControl w:val="0"/>
        <w:numPr>
          <w:ilvl w:val="0"/>
          <w:numId w:val="50"/>
        </w:numPr>
        <w:rPr>
          <w:sz w:val="22"/>
          <w:szCs w:val="22"/>
        </w:rPr>
      </w:pPr>
      <w:r>
        <w:rPr>
          <w:sz w:val="22"/>
          <w:szCs w:val="22"/>
        </w:rPr>
        <w:t xml:space="preserve">Identified as one of the priority sites for refurbishment in 2023 – 2024. </w:t>
      </w:r>
    </w:p>
    <w:p w14:paraId="067D9AFE" w14:textId="77777777" w:rsidR="005E2D26" w:rsidRDefault="005E2D26" w:rsidP="00F26296">
      <w:pPr>
        <w:pStyle w:val="Default"/>
        <w:widowControl w:val="0"/>
        <w:rPr>
          <w:sz w:val="22"/>
          <w:szCs w:val="22"/>
        </w:rPr>
      </w:pPr>
    </w:p>
    <w:p w14:paraId="1BAFA98A" w14:textId="77777777" w:rsidR="005E2D26" w:rsidRDefault="005E2D26" w:rsidP="00F26296">
      <w:pPr>
        <w:pStyle w:val="Default"/>
        <w:widowControl w:val="0"/>
        <w:rPr>
          <w:sz w:val="22"/>
          <w:szCs w:val="22"/>
        </w:rPr>
      </w:pPr>
      <w:r>
        <w:rPr>
          <w:b/>
          <w:bCs/>
          <w:sz w:val="22"/>
          <w:szCs w:val="22"/>
        </w:rPr>
        <w:t xml:space="preserve">Suggested projects </w:t>
      </w:r>
    </w:p>
    <w:p w14:paraId="3D07CD81" w14:textId="7AFD718E" w:rsidR="005E2D26" w:rsidRDefault="005E2D26" w:rsidP="00B44913">
      <w:pPr>
        <w:pStyle w:val="Default"/>
        <w:widowControl w:val="0"/>
        <w:numPr>
          <w:ilvl w:val="0"/>
          <w:numId w:val="50"/>
        </w:numPr>
        <w:rPr>
          <w:sz w:val="22"/>
          <w:szCs w:val="22"/>
        </w:rPr>
      </w:pPr>
      <w:r>
        <w:rPr>
          <w:sz w:val="22"/>
          <w:szCs w:val="22"/>
        </w:rPr>
        <w:t xml:space="preserve">Provision of a bicycle rack to complement the refurbished play area. </w:t>
      </w:r>
    </w:p>
    <w:p w14:paraId="6F639471" w14:textId="77777777" w:rsidR="005E2D26" w:rsidRDefault="005E2D26" w:rsidP="00F26296">
      <w:pPr>
        <w:pStyle w:val="Default"/>
        <w:widowControl w:val="0"/>
        <w:rPr>
          <w:sz w:val="22"/>
          <w:szCs w:val="22"/>
        </w:rPr>
      </w:pPr>
    </w:p>
    <w:p w14:paraId="5A42B74C" w14:textId="77777777" w:rsidR="005E2D26" w:rsidRDefault="005E2D26" w:rsidP="00F26296">
      <w:pPr>
        <w:pStyle w:val="Default"/>
        <w:widowControl w:val="0"/>
        <w:rPr>
          <w:sz w:val="23"/>
          <w:szCs w:val="23"/>
        </w:rPr>
      </w:pPr>
      <w:r>
        <w:rPr>
          <w:b/>
          <w:bCs/>
          <w:sz w:val="23"/>
          <w:szCs w:val="23"/>
        </w:rPr>
        <w:t xml:space="preserve">Rosedale Park </w:t>
      </w:r>
    </w:p>
    <w:p w14:paraId="4C7ECF60" w14:textId="77777777" w:rsidR="005E2D26" w:rsidRDefault="005E2D26" w:rsidP="00F26296">
      <w:pPr>
        <w:pStyle w:val="Default"/>
        <w:widowControl w:val="0"/>
        <w:rPr>
          <w:sz w:val="22"/>
          <w:szCs w:val="22"/>
        </w:rPr>
      </w:pPr>
      <w:r>
        <w:rPr>
          <w:b/>
          <w:bCs/>
          <w:sz w:val="22"/>
          <w:szCs w:val="22"/>
        </w:rPr>
        <w:t xml:space="preserve">Approved works </w:t>
      </w:r>
    </w:p>
    <w:p w14:paraId="37E67DE0" w14:textId="06E9B758" w:rsidR="005E2D26" w:rsidRDefault="005E2D26" w:rsidP="00B44913">
      <w:pPr>
        <w:pStyle w:val="Default"/>
        <w:widowControl w:val="0"/>
        <w:numPr>
          <w:ilvl w:val="0"/>
          <w:numId w:val="50"/>
        </w:numPr>
        <w:rPr>
          <w:sz w:val="22"/>
          <w:szCs w:val="22"/>
        </w:rPr>
      </w:pPr>
      <w:r>
        <w:rPr>
          <w:sz w:val="22"/>
          <w:szCs w:val="22"/>
        </w:rPr>
        <w:t xml:space="preserve">Games table to be installed. This is part of a bulk purchase and includes sites still awaiting refurbishment (such as Cotman Close). Purchase will be progressed once all sites are in a position for the tables to be installed, as they may be difficult to store in the interim. </w:t>
      </w:r>
    </w:p>
    <w:p w14:paraId="2077D8B6" w14:textId="77777777" w:rsidR="005E2D26" w:rsidRDefault="005E2D26" w:rsidP="00F26296">
      <w:pPr>
        <w:pStyle w:val="Default"/>
        <w:widowControl w:val="0"/>
        <w:rPr>
          <w:sz w:val="22"/>
          <w:szCs w:val="22"/>
        </w:rPr>
      </w:pPr>
    </w:p>
    <w:p w14:paraId="30C18BE5" w14:textId="77777777" w:rsidR="005E2D26" w:rsidRDefault="005E2D26" w:rsidP="00F26296">
      <w:pPr>
        <w:pStyle w:val="Default"/>
        <w:widowControl w:val="0"/>
        <w:rPr>
          <w:sz w:val="22"/>
          <w:szCs w:val="22"/>
        </w:rPr>
      </w:pPr>
      <w:r>
        <w:rPr>
          <w:b/>
          <w:bCs/>
          <w:sz w:val="22"/>
          <w:szCs w:val="22"/>
        </w:rPr>
        <w:t xml:space="preserve">Suggested projects </w:t>
      </w:r>
    </w:p>
    <w:p w14:paraId="0C209880" w14:textId="45AD1414" w:rsidR="005E2D26" w:rsidRDefault="005E2D26" w:rsidP="00B44913">
      <w:pPr>
        <w:pStyle w:val="Default"/>
        <w:widowControl w:val="0"/>
        <w:numPr>
          <w:ilvl w:val="0"/>
          <w:numId w:val="50"/>
        </w:numPr>
        <w:spacing w:after="51"/>
        <w:rPr>
          <w:sz w:val="22"/>
          <w:szCs w:val="22"/>
        </w:rPr>
      </w:pPr>
      <w:r>
        <w:rPr>
          <w:sz w:val="22"/>
          <w:szCs w:val="22"/>
        </w:rPr>
        <w:t xml:space="preserve">Teenage fitness equipment. </w:t>
      </w:r>
    </w:p>
    <w:p w14:paraId="598724D7" w14:textId="4DC4D757" w:rsidR="005E2D26" w:rsidRDefault="005E2D26" w:rsidP="00B44913">
      <w:pPr>
        <w:pStyle w:val="Default"/>
        <w:widowControl w:val="0"/>
        <w:numPr>
          <w:ilvl w:val="0"/>
          <w:numId w:val="50"/>
        </w:numPr>
        <w:rPr>
          <w:sz w:val="22"/>
          <w:szCs w:val="22"/>
        </w:rPr>
      </w:pPr>
      <w:r>
        <w:rPr>
          <w:sz w:val="22"/>
          <w:szCs w:val="22"/>
        </w:rPr>
        <w:t>Identifying areas for planting.</w:t>
      </w:r>
    </w:p>
    <w:p w14:paraId="17E0BD2E" w14:textId="18DC1286" w:rsidR="00B44913" w:rsidRDefault="00B44913" w:rsidP="00B44913">
      <w:pPr>
        <w:pStyle w:val="Default"/>
        <w:widowControl w:val="0"/>
        <w:numPr>
          <w:ilvl w:val="0"/>
          <w:numId w:val="50"/>
        </w:numPr>
        <w:rPr>
          <w:sz w:val="22"/>
          <w:szCs w:val="22"/>
        </w:rPr>
      </w:pPr>
      <w:r>
        <w:rPr>
          <w:sz w:val="22"/>
          <w:szCs w:val="22"/>
        </w:rPr>
        <w:t>Possible location for pump track.</w:t>
      </w:r>
    </w:p>
    <w:p w14:paraId="309D2ABE" w14:textId="77777777" w:rsidR="005E2D26" w:rsidRDefault="005E2D26" w:rsidP="00F26296">
      <w:pPr>
        <w:pStyle w:val="Default"/>
        <w:widowControl w:val="0"/>
        <w:rPr>
          <w:sz w:val="22"/>
          <w:szCs w:val="22"/>
        </w:rPr>
      </w:pPr>
    </w:p>
    <w:p w14:paraId="187D7E50" w14:textId="77777777" w:rsidR="005E2D26" w:rsidRDefault="005E2D26" w:rsidP="00F26296">
      <w:pPr>
        <w:pStyle w:val="Default"/>
        <w:widowControl w:val="0"/>
        <w:rPr>
          <w:sz w:val="23"/>
          <w:szCs w:val="23"/>
        </w:rPr>
      </w:pPr>
      <w:r>
        <w:rPr>
          <w:b/>
          <w:bCs/>
          <w:sz w:val="23"/>
          <w:szCs w:val="23"/>
        </w:rPr>
        <w:t xml:space="preserve">Sparrows Nest </w:t>
      </w:r>
    </w:p>
    <w:p w14:paraId="21637AE3" w14:textId="77777777" w:rsidR="005E2D26" w:rsidRDefault="005E2D26" w:rsidP="00F26296">
      <w:pPr>
        <w:pStyle w:val="Default"/>
        <w:widowControl w:val="0"/>
        <w:rPr>
          <w:sz w:val="22"/>
          <w:szCs w:val="22"/>
        </w:rPr>
      </w:pPr>
      <w:r>
        <w:rPr>
          <w:b/>
          <w:bCs/>
          <w:sz w:val="22"/>
          <w:szCs w:val="22"/>
        </w:rPr>
        <w:t xml:space="preserve">Approved works </w:t>
      </w:r>
    </w:p>
    <w:p w14:paraId="006E164F" w14:textId="1DDEA8C9" w:rsidR="005E2D26" w:rsidRDefault="005E2D26" w:rsidP="00B44913">
      <w:pPr>
        <w:pStyle w:val="Default"/>
        <w:widowControl w:val="0"/>
        <w:numPr>
          <w:ilvl w:val="0"/>
          <w:numId w:val="51"/>
        </w:numPr>
        <w:spacing w:after="51"/>
        <w:rPr>
          <w:sz w:val="22"/>
          <w:szCs w:val="22"/>
        </w:rPr>
      </w:pPr>
      <w:r>
        <w:rPr>
          <w:sz w:val="22"/>
          <w:szCs w:val="22"/>
        </w:rPr>
        <w:t xml:space="preserve">Sensory Garden planting has taken place. Parks and Open Spaces Sub-Committee to consider whether to progress additional metal elements. </w:t>
      </w:r>
      <w:r w:rsidR="00B44913">
        <w:rPr>
          <w:color w:val="FF0000"/>
          <w:sz w:val="22"/>
          <w:szCs w:val="22"/>
        </w:rPr>
        <w:t>– Additional elements have been approved and planning consent is being sought.</w:t>
      </w:r>
    </w:p>
    <w:p w14:paraId="1A5A7EE3" w14:textId="01FDFBC4" w:rsidR="005E2D26" w:rsidRDefault="005E2D26" w:rsidP="00B44913">
      <w:pPr>
        <w:pStyle w:val="Default"/>
        <w:widowControl w:val="0"/>
        <w:numPr>
          <w:ilvl w:val="0"/>
          <w:numId w:val="51"/>
        </w:numPr>
        <w:spacing w:after="51"/>
        <w:rPr>
          <w:sz w:val="22"/>
          <w:szCs w:val="22"/>
        </w:rPr>
      </w:pPr>
      <w:r>
        <w:rPr>
          <w:sz w:val="22"/>
          <w:szCs w:val="22"/>
        </w:rPr>
        <w:t xml:space="preserve">Bicycle rack approved as part of a bulk purchase, which will be progressed once we have officer or contractor availability to install them. </w:t>
      </w:r>
    </w:p>
    <w:p w14:paraId="1CC2880F" w14:textId="796A1375" w:rsidR="005E2D26" w:rsidRDefault="005E2D26" w:rsidP="00B44913">
      <w:pPr>
        <w:pStyle w:val="Default"/>
        <w:widowControl w:val="0"/>
        <w:numPr>
          <w:ilvl w:val="0"/>
          <w:numId w:val="51"/>
        </w:numPr>
        <w:spacing w:after="51"/>
        <w:rPr>
          <w:sz w:val="22"/>
          <w:szCs w:val="22"/>
        </w:rPr>
      </w:pPr>
      <w:r>
        <w:rPr>
          <w:sz w:val="22"/>
          <w:szCs w:val="22"/>
        </w:rPr>
        <w:t xml:space="preserve">Games table to be installed. This is part of a bulk purchase and includes sites still awaiting refurbishment (such as Cotman Close). Purchase will be progressed once all sites are in a position for the tables to be installed, as they may be difficult to store in the interim. </w:t>
      </w:r>
    </w:p>
    <w:p w14:paraId="6DEA7243" w14:textId="488E7D76" w:rsidR="005E2D26" w:rsidRDefault="005E2D26" w:rsidP="00B44913">
      <w:pPr>
        <w:pStyle w:val="Default"/>
        <w:widowControl w:val="0"/>
        <w:numPr>
          <w:ilvl w:val="0"/>
          <w:numId w:val="51"/>
        </w:numPr>
        <w:rPr>
          <w:sz w:val="22"/>
          <w:szCs w:val="22"/>
        </w:rPr>
      </w:pPr>
      <w:r>
        <w:rPr>
          <w:sz w:val="22"/>
          <w:szCs w:val="22"/>
        </w:rPr>
        <w:t xml:space="preserve">Refreshed quotes being sought for improvement works to toilets/museum building. </w:t>
      </w:r>
    </w:p>
    <w:p w14:paraId="562E6F7C" w14:textId="77777777" w:rsidR="005E2D26" w:rsidRDefault="005E2D26" w:rsidP="00F26296">
      <w:pPr>
        <w:pStyle w:val="Default"/>
        <w:widowControl w:val="0"/>
        <w:rPr>
          <w:sz w:val="22"/>
          <w:szCs w:val="22"/>
        </w:rPr>
      </w:pPr>
    </w:p>
    <w:p w14:paraId="4E77C2EF" w14:textId="77777777" w:rsidR="005E2D26" w:rsidRDefault="005E2D26" w:rsidP="00F26296">
      <w:pPr>
        <w:pStyle w:val="Default"/>
        <w:widowControl w:val="0"/>
        <w:rPr>
          <w:sz w:val="22"/>
          <w:szCs w:val="22"/>
        </w:rPr>
      </w:pPr>
      <w:r>
        <w:rPr>
          <w:b/>
          <w:bCs/>
          <w:sz w:val="22"/>
          <w:szCs w:val="22"/>
        </w:rPr>
        <w:t xml:space="preserve">Suggested projects </w:t>
      </w:r>
    </w:p>
    <w:p w14:paraId="637E3153" w14:textId="38CD43F2" w:rsidR="005E2D26" w:rsidRDefault="005E2D26" w:rsidP="00B44913">
      <w:pPr>
        <w:pStyle w:val="Default"/>
        <w:widowControl w:val="0"/>
        <w:numPr>
          <w:ilvl w:val="0"/>
          <w:numId w:val="52"/>
        </w:numPr>
        <w:spacing w:after="52"/>
        <w:rPr>
          <w:sz w:val="22"/>
          <w:szCs w:val="22"/>
        </w:rPr>
      </w:pPr>
      <w:r>
        <w:rPr>
          <w:sz w:val="22"/>
          <w:szCs w:val="22"/>
        </w:rPr>
        <w:t xml:space="preserve">Community space for young people. </w:t>
      </w:r>
    </w:p>
    <w:p w14:paraId="7B372992" w14:textId="3650F036" w:rsidR="005E2D26" w:rsidRDefault="005E2D26" w:rsidP="00B44913">
      <w:pPr>
        <w:pStyle w:val="Default"/>
        <w:widowControl w:val="0"/>
        <w:numPr>
          <w:ilvl w:val="0"/>
          <w:numId w:val="52"/>
        </w:numPr>
        <w:spacing w:after="52"/>
        <w:rPr>
          <w:sz w:val="22"/>
          <w:szCs w:val="22"/>
        </w:rPr>
      </w:pPr>
      <w:r>
        <w:rPr>
          <w:sz w:val="22"/>
          <w:szCs w:val="22"/>
        </w:rPr>
        <w:t xml:space="preserve">Additional sign to affix to the beacon. </w:t>
      </w:r>
    </w:p>
    <w:p w14:paraId="0E42BFE0" w14:textId="2C10B312" w:rsidR="005E2D26" w:rsidRDefault="005E2D26" w:rsidP="00B44913">
      <w:pPr>
        <w:pStyle w:val="Default"/>
        <w:widowControl w:val="0"/>
        <w:numPr>
          <w:ilvl w:val="0"/>
          <w:numId w:val="52"/>
        </w:numPr>
        <w:rPr>
          <w:sz w:val="22"/>
          <w:szCs w:val="22"/>
        </w:rPr>
      </w:pPr>
      <w:r>
        <w:rPr>
          <w:sz w:val="22"/>
          <w:szCs w:val="22"/>
        </w:rPr>
        <w:t xml:space="preserve">Winter Garden has been provisionally approved but not yet formally planned and costed. </w:t>
      </w:r>
    </w:p>
    <w:p w14:paraId="7E4F6C6A" w14:textId="45625C40" w:rsidR="00FA40FE" w:rsidRDefault="0066254C" w:rsidP="00B44913">
      <w:pPr>
        <w:pStyle w:val="Default"/>
        <w:widowControl w:val="0"/>
        <w:numPr>
          <w:ilvl w:val="0"/>
          <w:numId w:val="52"/>
        </w:numPr>
        <w:rPr>
          <w:sz w:val="22"/>
          <w:szCs w:val="22"/>
        </w:rPr>
      </w:pPr>
      <w:r>
        <w:rPr>
          <w:sz w:val="22"/>
          <w:szCs w:val="22"/>
        </w:rPr>
        <w:t>Liaise with college re decoration of porch entrance</w:t>
      </w:r>
      <w:r w:rsidR="00F33B43">
        <w:rPr>
          <w:sz w:val="22"/>
          <w:szCs w:val="22"/>
        </w:rPr>
        <w:t>.</w:t>
      </w:r>
    </w:p>
    <w:p w14:paraId="31C7B557" w14:textId="77777777" w:rsidR="005E2D26" w:rsidRDefault="005E2D26" w:rsidP="00F26296">
      <w:pPr>
        <w:pStyle w:val="Default"/>
        <w:widowControl w:val="0"/>
        <w:rPr>
          <w:sz w:val="22"/>
          <w:szCs w:val="22"/>
        </w:rPr>
      </w:pPr>
    </w:p>
    <w:p w14:paraId="043454F0" w14:textId="6CED6D29" w:rsidR="00AE7A00" w:rsidRDefault="00AE7A00" w:rsidP="00F26296">
      <w:pPr>
        <w:pStyle w:val="Default"/>
        <w:widowControl w:val="0"/>
        <w:rPr>
          <w:b/>
          <w:bCs/>
          <w:sz w:val="23"/>
          <w:szCs w:val="23"/>
        </w:rPr>
      </w:pPr>
      <w:r>
        <w:rPr>
          <w:b/>
          <w:bCs/>
          <w:sz w:val="23"/>
          <w:szCs w:val="23"/>
        </w:rPr>
        <w:t>St Margaret’s Plain</w:t>
      </w:r>
    </w:p>
    <w:p w14:paraId="690AF1FC" w14:textId="7150BEC1" w:rsidR="00AE7A00" w:rsidRDefault="00AE7A00" w:rsidP="00F26296">
      <w:pPr>
        <w:pStyle w:val="Default"/>
        <w:widowControl w:val="0"/>
        <w:rPr>
          <w:b/>
          <w:bCs/>
          <w:sz w:val="22"/>
          <w:szCs w:val="22"/>
        </w:rPr>
      </w:pPr>
      <w:r>
        <w:rPr>
          <w:b/>
          <w:bCs/>
          <w:sz w:val="22"/>
          <w:szCs w:val="22"/>
        </w:rPr>
        <w:t>Suggested</w:t>
      </w:r>
    </w:p>
    <w:p w14:paraId="09547BC2" w14:textId="1EC87D94" w:rsidR="00AE7A00" w:rsidRPr="00AE7A00" w:rsidRDefault="006F4D39" w:rsidP="00AE7A00">
      <w:pPr>
        <w:pStyle w:val="Default"/>
        <w:widowControl w:val="0"/>
        <w:numPr>
          <w:ilvl w:val="0"/>
          <w:numId w:val="54"/>
        </w:numPr>
        <w:rPr>
          <w:b/>
          <w:bCs/>
          <w:sz w:val="22"/>
          <w:szCs w:val="22"/>
        </w:rPr>
      </w:pPr>
      <w:r>
        <w:rPr>
          <w:sz w:val="22"/>
          <w:szCs w:val="22"/>
        </w:rPr>
        <w:t>Request permission from ESC to site a picnic bench on land opposite the play area.</w:t>
      </w:r>
    </w:p>
    <w:p w14:paraId="5124162D" w14:textId="77777777" w:rsidR="00AE7A00" w:rsidRDefault="00AE7A00" w:rsidP="00F26296">
      <w:pPr>
        <w:pStyle w:val="Default"/>
        <w:widowControl w:val="0"/>
        <w:rPr>
          <w:b/>
          <w:bCs/>
          <w:sz w:val="23"/>
          <w:szCs w:val="23"/>
        </w:rPr>
      </w:pPr>
    </w:p>
    <w:p w14:paraId="4D8C0628" w14:textId="66AB352E" w:rsidR="005767E2" w:rsidRDefault="005767E2" w:rsidP="00F26296">
      <w:pPr>
        <w:pStyle w:val="Default"/>
        <w:widowControl w:val="0"/>
        <w:rPr>
          <w:b/>
          <w:bCs/>
          <w:sz w:val="23"/>
          <w:szCs w:val="23"/>
        </w:rPr>
      </w:pPr>
      <w:r>
        <w:rPr>
          <w:b/>
          <w:bCs/>
          <w:sz w:val="23"/>
          <w:szCs w:val="23"/>
        </w:rPr>
        <w:t>Town Green</w:t>
      </w:r>
    </w:p>
    <w:p w14:paraId="22F5BCFB" w14:textId="0799391B" w:rsidR="005767E2" w:rsidRDefault="00F33B43" w:rsidP="00F26296">
      <w:pPr>
        <w:pStyle w:val="Default"/>
        <w:widowControl w:val="0"/>
        <w:rPr>
          <w:b/>
          <w:bCs/>
          <w:sz w:val="22"/>
          <w:szCs w:val="22"/>
        </w:rPr>
      </w:pPr>
      <w:r>
        <w:rPr>
          <w:b/>
          <w:bCs/>
          <w:sz w:val="22"/>
          <w:szCs w:val="22"/>
        </w:rPr>
        <w:t>Suggested projects</w:t>
      </w:r>
    </w:p>
    <w:p w14:paraId="42E98F0D" w14:textId="70559265" w:rsidR="0005630B" w:rsidRPr="0005630B" w:rsidRDefault="0005630B" w:rsidP="0005630B">
      <w:pPr>
        <w:pStyle w:val="Default"/>
        <w:widowControl w:val="0"/>
        <w:numPr>
          <w:ilvl w:val="0"/>
          <w:numId w:val="54"/>
        </w:numPr>
        <w:rPr>
          <w:sz w:val="22"/>
          <w:szCs w:val="22"/>
        </w:rPr>
      </w:pPr>
      <w:r>
        <w:rPr>
          <w:sz w:val="22"/>
          <w:szCs w:val="22"/>
        </w:rPr>
        <w:t xml:space="preserve">Welcome </w:t>
      </w:r>
      <w:r w:rsidR="0021524A">
        <w:rPr>
          <w:sz w:val="22"/>
          <w:szCs w:val="22"/>
        </w:rPr>
        <w:t>to Lowestoft planting area</w:t>
      </w:r>
    </w:p>
    <w:p w14:paraId="7DA3D6AD" w14:textId="77777777" w:rsidR="005767E2" w:rsidRDefault="005767E2" w:rsidP="00F26296">
      <w:pPr>
        <w:pStyle w:val="Default"/>
        <w:widowControl w:val="0"/>
        <w:rPr>
          <w:b/>
          <w:bCs/>
          <w:sz w:val="23"/>
          <w:szCs w:val="23"/>
        </w:rPr>
      </w:pPr>
    </w:p>
    <w:p w14:paraId="55849096" w14:textId="0FD51C1A" w:rsidR="005E2D26" w:rsidRDefault="005E2D26" w:rsidP="00F26296">
      <w:pPr>
        <w:pStyle w:val="Default"/>
        <w:widowControl w:val="0"/>
        <w:rPr>
          <w:sz w:val="23"/>
          <w:szCs w:val="23"/>
        </w:rPr>
      </w:pPr>
      <w:r>
        <w:rPr>
          <w:b/>
          <w:bCs/>
          <w:sz w:val="23"/>
          <w:szCs w:val="23"/>
        </w:rPr>
        <w:t xml:space="preserve">Triangle Market and adjacent land </w:t>
      </w:r>
    </w:p>
    <w:p w14:paraId="59ABBD5B" w14:textId="77777777" w:rsidR="005E2D26" w:rsidRDefault="005E2D26" w:rsidP="00F26296">
      <w:pPr>
        <w:pStyle w:val="Default"/>
        <w:widowControl w:val="0"/>
        <w:rPr>
          <w:sz w:val="22"/>
          <w:szCs w:val="22"/>
        </w:rPr>
      </w:pPr>
      <w:r>
        <w:rPr>
          <w:b/>
          <w:bCs/>
          <w:sz w:val="22"/>
          <w:szCs w:val="22"/>
        </w:rPr>
        <w:t xml:space="preserve">Approved works </w:t>
      </w:r>
    </w:p>
    <w:p w14:paraId="2C8C375B" w14:textId="22C2C435" w:rsidR="005E2D26" w:rsidRDefault="005E2D26" w:rsidP="00B44913">
      <w:pPr>
        <w:pStyle w:val="Default"/>
        <w:widowControl w:val="0"/>
        <w:numPr>
          <w:ilvl w:val="0"/>
          <w:numId w:val="53"/>
        </w:numPr>
        <w:spacing w:after="51"/>
        <w:rPr>
          <w:sz w:val="22"/>
          <w:szCs w:val="22"/>
        </w:rPr>
      </w:pPr>
      <w:r>
        <w:rPr>
          <w:sz w:val="22"/>
          <w:szCs w:val="22"/>
        </w:rPr>
        <w:t xml:space="preserve">Officers to present revised plans to Council for the adjacent land (formally the area beneath the Sails). </w:t>
      </w:r>
      <w:r w:rsidR="00B44913">
        <w:rPr>
          <w:color w:val="FF0000"/>
          <w:sz w:val="22"/>
          <w:szCs w:val="22"/>
        </w:rPr>
        <w:t>– Plans to be considered by the Triangle Market Working Group initially.</w:t>
      </w:r>
    </w:p>
    <w:p w14:paraId="1A347C19" w14:textId="501EDC99" w:rsidR="005E2D26" w:rsidRDefault="005E2D26" w:rsidP="00B44913">
      <w:pPr>
        <w:pStyle w:val="Default"/>
        <w:widowControl w:val="0"/>
        <w:numPr>
          <w:ilvl w:val="0"/>
          <w:numId w:val="53"/>
        </w:numPr>
        <w:rPr>
          <w:sz w:val="22"/>
          <w:szCs w:val="22"/>
        </w:rPr>
      </w:pPr>
      <w:r>
        <w:rPr>
          <w:sz w:val="22"/>
          <w:szCs w:val="22"/>
        </w:rPr>
        <w:lastRenderedPageBreak/>
        <w:t xml:space="preserve">Additional information received from contractor on the toilet refurbishment, decision from Council pending. </w:t>
      </w:r>
      <w:r w:rsidR="00B44913">
        <w:rPr>
          <w:color w:val="FF0000"/>
          <w:sz w:val="22"/>
          <w:szCs w:val="22"/>
        </w:rPr>
        <w:t>– Quotation now approved.</w:t>
      </w:r>
    </w:p>
    <w:p w14:paraId="268487D0" w14:textId="77777777" w:rsidR="004448C2" w:rsidRDefault="004448C2"/>
    <w:sectPr w:rsidR="004448C2" w:rsidSect="005E2D26">
      <w:pgSz w:w="11906" w:h="17338"/>
      <w:pgMar w:top="426" w:right="1146" w:bottom="644" w:left="12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F102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9F79A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E4A2B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0E4E9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5B7B3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65C5F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DC7AB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11D61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241BC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CB312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338A6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4E4A6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B8CDD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C3EB0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615F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5A11D00"/>
    <w:multiLevelType w:val="hybridMultilevel"/>
    <w:tmpl w:val="DF14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2B3A7D"/>
    <w:multiLevelType w:val="hybridMultilevel"/>
    <w:tmpl w:val="E96C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D1075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EE81AB6"/>
    <w:multiLevelType w:val="hybridMultilevel"/>
    <w:tmpl w:val="67B4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D45A14"/>
    <w:multiLevelType w:val="hybridMultilevel"/>
    <w:tmpl w:val="22F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8E3103"/>
    <w:multiLevelType w:val="hybridMultilevel"/>
    <w:tmpl w:val="2F9A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A64D9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0E768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34E18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AAA65CB"/>
    <w:multiLevelType w:val="hybridMultilevel"/>
    <w:tmpl w:val="4686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0E3E89"/>
    <w:multiLevelType w:val="hybridMultilevel"/>
    <w:tmpl w:val="E3A4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F4664F"/>
    <w:multiLevelType w:val="hybridMultilevel"/>
    <w:tmpl w:val="436C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1001D6"/>
    <w:multiLevelType w:val="hybridMultilevel"/>
    <w:tmpl w:val="3D22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F96F32"/>
    <w:multiLevelType w:val="hybridMultilevel"/>
    <w:tmpl w:val="632E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AF35FE"/>
    <w:multiLevelType w:val="hybridMultilevel"/>
    <w:tmpl w:val="216E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BF3F7A"/>
    <w:multiLevelType w:val="hybridMultilevel"/>
    <w:tmpl w:val="046A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5C7E3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CEE94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DBC1C8C"/>
    <w:multiLevelType w:val="hybridMultilevel"/>
    <w:tmpl w:val="DFBE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4038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F7C4A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9B97DF3"/>
    <w:multiLevelType w:val="hybridMultilevel"/>
    <w:tmpl w:val="BBBA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920201"/>
    <w:multiLevelType w:val="hybridMultilevel"/>
    <w:tmpl w:val="DF36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C65FF6"/>
    <w:multiLevelType w:val="hybridMultilevel"/>
    <w:tmpl w:val="0B4C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1A643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6082A1A"/>
    <w:multiLevelType w:val="hybridMultilevel"/>
    <w:tmpl w:val="5E62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AC0F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0A73AAA"/>
    <w:multiLevelType w:val="hybridMultilevel"/>
    <w:tmpl w:val="BC26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CC7D1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76B31D6"/>
    <w:multiLevelType w:val="hybridMultilevel"/>
    <w:tmpl w:val="FD3C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4C201C"/>
    <w:multiLevelType w:val="hybridMultilevel"/>
    <w:tmpl w:val="77C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8F1C79"/>
    <w:multiLevelType w:val="hybridMultilevel"/>
    <w:tmpl w:val="5930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51E31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F705BA6"/>
    <w:multiLevelType w:val="hybridMultilevel"/>
    <w:tmpl w:val="428E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7317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735261C5"/>
    <w:multiLevelType w:val="hybridMultilevel"/>
    <w:tmpl w:val="96F8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903166"/>
    <w:multiLevelType w:val="hybridMultilevel"/>
    <w:tmpl w:val="8A2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E9297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A40D1F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87312012">
    <w:abstractNumId w:val="23"/>
  </w:num>
  <w:num w:numId="2" w16cid:durableId="706876502">
    <w:abstractNumId w:val="7"/>
  </w:num>
  <w:num w:numId="3" w16cid:durableId="1655528292">
    <w:abstractNumId w:val="53"/>
  </w:num>
  <w:num w:numId="4" w16cid:durableId="1705708412">
    <w:abstractNumId w:val="47"/>
  </w:num>
  <w:num w:numId="5" w16cid:durableId="1113790403">
    <w:abstractNumId w:val="32"/>
  </w:num>
  <w:num w:numId="6" w16cid:durableId="953900310">
    <w:abstractNumId w:val="10"/>
  </w:num>
  <w:num w:numId="7" w16cid:durableId="1367489946">
    <w:abstractNumId w:val="17"/>
  </w:num>
  <w:num w:numId="8" w16cid:durableId="1805731430">
    <w:abstractNumId w:val="6"/>
  </w:num>
  <w:num w:numId="9" w16cid:durableId="1803570873">
    <w:abstractNumId w:val="1"/>
  </w:num>
  <w:num w:numId="10" w16cid:durableId="1159347164">
    <w:abstractNumId w:val="52"/>
  </w:num>
  <w:num w:numId="11" w16cid:durableId="462385562">
    <w:abstractNumId w:val="4"/>
  </w:num>
  <w:num w:numId="12" w16cid:durableId="1612513591">
    <w:abstractNumId w:val="43"/>
  </w:num>
  <w:num w:numId="13" w16cid:durableId="1233083735">
    <w:abstractNumId w:val="34"/>
  </w:num>
  <w:num w:numId="14" w16cid:durableId="472064139">
    <w:abstractNumId w:val="3"/>
  </w:num>
  <w:num w:numId="15" w16cid:durableId="929970227">
    <w:abstractNumId w:val="35"/>
  </w:num>
  <w:num w:numId="16" w16cid:durableId="706105926">
    <w:abstractNumId w:val="9"/>
  </w:num>
  <w:num w:numId="17" w16cid:durableId="2129665616">
    <w:abstractNumId w:val="12"/>
  </w:num>
  <w:num w:numId="18" w16cid:durableId="666060938">
    <w:abstractNumId w:val="8"/>
  </w:num>
  <w:num w:numId="19" w16cid:durableId="736900257">
    <w:abstractNumId w:val="5"/>
  </w:num>
  <w:num w:numId="20" w16cid:durableId="1348675823">
    <w:abstractNumId w:val="21"/>
  </w:num>
  <w:num w:numId="21" w16cid:durableId="276331013">
    <w:abstractNumId w:val="31"/>
  </w:num>
  <w:num w:numId="22" w16cid:durableId="1850176135">
    <w:abstractNumId w:val="22"/>
  </w:num>
  <w:num w:numId="23" w16cid:durableId="1748647656">
    <w:abstractNumId w:val="49"/>
  </w:num>
  <w:num w:numId="24" w16cid:durableId="75328609">
    <w:abstractNumId w:val="13"/>
  </w:num>
  <w:num w:numId="25" w16cid:durableId="544685236">
    <w:abstractNumId w:val="0"/>
  </w:num>
  <w:num w:numId="26" w16cid:durableId="186259809">
    <w:abstractNumId w:val="14"/>
  </w:num>
  <w:num w:numId="27" w16cid:durableId="1269045126">
    <w:abstractNumId w:val="41"/>
  </w:num>
  <w:num w:numId="28" w16cid:durableId="422579733">
    <w:abstractNumId w:val="2"/>
  </w:num>
  <w:num w:numId="29" w16cid:durableId="1983731198">
    <w:abstractNumId w:val="11"/>
  </w:num>
  <w:num w:numId="30" w16cid:durableId="1247375444">
    <w:abstractNumId w:val="39"/>
  </w:num>
  <w:num w:numId="31" w16cid:durableId="1327703940">
    <w:abstractNumId w:val="29"/>
  </w:num>
  <w:num w:numId="32" w16cid:durableId="262954123">
    <w:abstractNumId w:val="15"/>
  </w:num>
  <w:num w:numId="33" w16cid:durableId="300309646">
    <w:abstractNumId w:val="50"/>
  </w:num>
  <w:num w:numId="34" w16cid:durableId="607657606">
    <w:abstractNumId w:val="27"/>
  </w:num>
  <w:num w:numId="35" w16cid:durableId="1181047128">
    <w:abstractNumId w:val="37"/>
  </w:num>
  <w:num w:numId="36" w16cid:durableId="493498256">
    <w:abstractNumId w:val="38"/>
  </w:num>
  <w:num w:numId="37" w16cid:durableId="1819110831">
    <w:abstractNumId w:val="26"/>
  </w:num>
  <w:num w:numId="38" w16cid:durableId="1961492759">
    <w:abstractNumId w:val="46"/>
  </w:num>
  <w:num w:numId="39" w16cid:durableId="41908265">
    <w:abstractNumId w:val="20"/>
  </w:num>
  <w:num w:numId="40" w16cid:durableId="640965837">
    <w:abstractNumId w:val="45"/>
  </w:num>
  <w:num w:numId="41" w16cid:durableId="2136022343">
    <w:abstractNumId w:val="42"/>
  </w:num>
  <w:num w:numId="42" w16cid:durableId="2079399524">
    <w:abstractNumId w:val="24"/>
  </w:num>
  <w:num w:numId="43" w16cid:durableId="2011325471">
    <w:abstractNumId w:val="33"/>
  </w:num>
  <w:num w:numId="44" w16cid:durableId="2059545263">
    <w:abstractNumId w:val="28"/>
  </w:num>
  <w:num w:numId="45" w16cid:durableId="586815210">
    <w:abstractNumId w:val="30"/>
  </w:num>
  <w:num w:numId="46" w16cid:durableId="19429162">
    <w:abstractNumId w:val="44"/>
  </w:num>
  <w:num w:numId="47" w16cid:durableId="188959055">
    <w:abstractNumId w:val="25"/>
  </w:num>
  <w:num w:numId="48" w16cid:durableId="1263758975">
    <w:abstractNumId w:val="36"/>
  </w:num>
  <w:num w:numId="49" w16cid:durableId="383259097">
    <w:abstractNumId w:val="51"/>
  </w:num>
  <w:num w:numId="50" w16cid:durableId="660157383">
    <w:abstractNumId w:val="19"/>
  </w:num>
  <w:num w:numId="51" w16cid:durableId="1363899382">
    <w:abstractNumId w:val="48"/>
  </w:num>
  <w:num w:numId="52" w16cid:durableId="1091660343">
    <w:abstractNumId w:val="18"/>
  </w:num>
  <w:num w:numId="53" w16cid:durableId="628053224">
    <w:abstractNumId w:val="16"/>
  </w:num>
  <w:num w:numId="54" w16cid:durableId="23069910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26"/>
    <w:rsid w:val="0005630B"/>
    <w:rsid w:val="001B56D9"/>
    <w:rsid w:val="0021524A"/>
    <w:rsid w:val="00425826"/>
    <w:rsid w:val="004448C2"/>
    <w:rsid w:val="00543C1E"/>
    <w:rsid w:val="005767E2"/>
    <w:rsid w:val="005E2D26"/>
    <w:rsid w:val="0066254C"/>
    <w:rsid w:val="006F4D39"/>
    <w:rsid w:val="00862C27"/>
    <w:rsid w:val="00944411"/>
    <w:rsid w:val="00A24CB8"/>
    <w:rsid w:val="00AE7A00"/>
    <w:rsid w:val="00B44913"/>
    <w:rsid w:val="00D6619B"/>
    <w:rsid w:val="00D92D9C"/>
    <w:rsid w:val="00F26296"/>
    <w:rsid w:val="00F33B43"/>
    <w:rsid w:val="00FA40FE"/>
    <w:rsid w:val="00FC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F0D9"/>
  <w15:chartTrackingRefBased/>
  <w15:docId w15:val="{C6302789-63B3-4A98-BBAA-3B355976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D26"/>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4" ma:contentTypeDescription="Create a new document." ma:contentTypeScope="" ma:versionID="b9310b470ddccb08f023630637d9357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052375dcb40d7a2395fc0a8a932053b7"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89BE2-413E-425E-A31A-70043957392F}">
  <ds:schemaRefs>
    <ds:schemaRef ds:uri="http://schemas.microsoft.com/office/2006/metadata/properties"/>
    <ds:schemaRef ds:uri="http://schemas.microsoft.com/office/infopath/2007/PartnerControls"/>
    <ds:schemaRef ds:uri="7e618911-af4d-44ef-8a76-c69d29542036"/>
    <ds:schemaRef ds:uri="9eea002c-9396-4e1c-90ba-81fd5c5bb57d"/>
  </ds:schemaRefs>
</ds:datastoreItem>
</file>

<file path=customXml/itemProps2.xml><?xml version="1.0" encoding="utf-8"?>
<ds:datastoreItem xmlns:ds="http://schemas.openxmlformats.org/officeDocument/2006/customXml" ds:itemID="{0408FFFD-8BA8-4480-9C8C-377A486F6B19}">
  <ds:schemaRefs>
    <ds:schemaRef ds:uri="http://schemas.microsoft.com/sharepoint/v3/contenttype/forms"/>
  </ds:schemaRefs>
</ds:datastoreItem>
</file>

<file path=customXml/itemProps3.xml><?xml version="1.0" encoding="utf-8"?>
<ds:datastoreItem xmlns:ds="http://schemas.openxmlformats.org/officeDocument/2006/customXml" ds:itemID="{11E6DFA4-FD32-4CB5-A14B-38CE6E6F169B}"/>
</file>

<file path=docProps/app.xml><?xml version="1.0" encoding="utf-8"?>
<Properties xmlns="http://schemas.openxmlformats.org/officeDocument/2006/extended-properties" xmlns:vt="http://schemas.openxmlformats.org/officeDocument/2006/docPropsVTypes">
  <Template>Normal</Template>
  <TotalTime>103</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16</cp:revision>
  <dcterms:created xsi:type="dcterms:W3CDTF">2023-09-12T09:01:00Z</dcterms:created>
  <dcterms:modified xsi:type="dcterms:W3CDTF">2023-09-12T16:01:00Z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MediaServiceImageTags">
    <vt:lpwstr/>
  </property>
</Properties>
</file>