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99" w:rsidRDefault="006856FE">
      <w:r>
        <w:t>Public comment for Full Council</w:t>
      </w:r>
    </w:p>
    <w:p w:rsidR="006856FE" w:rsidRDefault="006856FE" w:rsidP="006856FE">
      <w:pPr>
        <w:rPr>
          <w:rFonts w:ascii="Calibri" w:eastAsia="Times New Roman" w:hAnsi="Calibri" w:cs="Calibri"/>
          <w:color w:val="000000"/>
        </w:rPr>
      </w:pPr>
      <w:r>
        <w:rPr>
          <w:rFonts w:ascii="Calibri" w:eastAsia="Times New Roman" w:hAnsi="Calibri" w:cs="Calibri"/>
          <w:b/>
          <w:bCs/>
          <w:color w:val="006FC9"/>
        </w:rPr>
        <w:t xml:space="preserve">I’m contacting you as a business owner, and resident of the Triangle Market Place and as a representative of the Most Easterly Community Group. As I’m sure you are aware there is a problem with people parking and driving through the </w:t>
      </w:r>
      <w:proofErr w:type="gramStart"/>
      <w:r>
        <w:rPr>
          <w:rFonts w:ascii="Calibri" w:eastAsia="Times New Roman" w:hAnsi="Calibri" w:cs="Calibri"/>
          <w:b/>
          <w:bCs/>
          <w:color w:val="006FC9"/>
        </w:rPr>
        <w:t>area  all</w:t>
      </w:r>
      <w:proofErr w:type="gramEnd"/>
      <w:r>
        <w:rPr>
          <w:rFonts w:ascii="Calibri" w:eastAsia="Times New Roman" w:hAnsi="Calibri" w:cs="Calibri"/>
          <w:b/>
          <w:bCs/>
          <w:color w:val="006FC9"/>
        </w:rPr>
        <w:t xml:space="preserve"> day every day, contrary to the existing TRO, and now here and in London Road North there is no enforcement of the rules, originally it was the police and then we were told that the new Parking Enforcement Officers would be taking over. This hasn’t been implemented, so we are left with a ‘free for all’ scenario, it is getting very dangerous with numerous near misses daily with traffic driving through, the loading bays are used as free car parking, meaning delivery vehicles having to stop wherever they can, often resulting in cars getting impatient and swerving around the delivery vehicles into the path of pedestrians. I know LTC have limited powers, but as the Town Council they have more power and access to the right people at the right departments at ESC, SCC and the Police, than an individual like myself or as a community group like MECG. </w:t>
      </w:r>
    </w:p>
    <w:p w:rsidR="006856FE" w:rsidRDefault="006856FE" w:rsidP="006856FE">
      <w:pPr>
        <w:rPr>
          <w:rFonts w:ascii="Calibri" w:eastAsia="Times New Roman" w:hAnsi="Calibri" w:cs="Calibri"/>
          <w:color w:val="000000"/>
        </w:rPr>
      </w:pPr>
      <w:r>
        <w:rPr>
          <w:rFonts w:ascii="Calibri" w:eastAsia="Times New Roman" w:hAnsi="Calibri" w:cs="Calibri"/>
          <w:b/>
          <w:bCs/>
          <w:color w:val="006FC9"/>
        </w:rPr>
        <w:t>  I formally ask that this matter is added to any relevant Agendas...so that this matter can be addresses as a matter of urgency.</w:t>
      </w:r>
    </w:p>
    <w:p w:rsidR="006856FE" w:rsidRDefault="006856FE">
      <w:bookmarkStart w:id="0" w:name="_GoBack"/>
      <w:bookmarkEnd w:id="0"/>
    </w:p>
    <w:sectPr w:rsidR="0068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FE"/>
    <w:rsid w:val="00346699"/>
    <w:rsid w:val="0068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E5B8"/>
  <w15:chartTrackingRefBased/>
  <w15:docId w15:val="{EF52676E-B61E-4A88-A206-4404BB28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2021-07-26T08:37:00Z</dcterms:created>
  <dcterms:modified xsi:type="dcterms:W3CDTF">2021-07-26T08:38:00Z</dcterms:modified>
</cp:coreProperties>
</file>