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8D" w:rsidRDefault="00D30F8D">
      <w:r>
        <w:t>Finance and Governance 10/01/2019</w:t>
      </w:r>
    </w:p>
    <w:p w:rsidR="00D30F8D" w:rsidRDefault="00D30F8D">
      <w:bookmarkStart w:id="0" w:name="_GoBack"/>
      <w:bookmarkEnd w:id="0"/>
    </w:p>
    <w:p w:rsidR="007044F6" w:rsidRDefault="007D5BEA">
      <w:r>
        <w:t>Scheduled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D5BEA" w:rsidTr="007D5BEA">
        <w:tc>
          <w:tcPr>
            <w:tcW w:w="2254" w:type="dxa"/>
          </w:tcPr>
          <w:p w:rsidR="007D5BEA" w:rsidRDefault="007D5BEA">
            <w:r>
              <w:t>Date</w:t>
            </w:r>
          </w:p>
        </w:tc>
        <w:tc>
          <w:tcPr>
            <w:tcW w:w="2254" w:type="dxa"/>
          </w:tcPr>
          <w:p w:rsidR="007D5BEA" w:rsidRDefault="007D5BEA">
            <w:r>
              <w:t>Person</w:t>
            </w:r>
          </w:p>
        </w:tc>
        <w:tc>
          <w:tcPr>
            <w:tcW w:w="2254" w:type="dxa"/>
          </w:tcPr>
          <w:p w:rsidR="007D5BEA" w:rsidRDefault="007D5BEA">
            <w:r>
              <w:t>Amount</w:t>
            </w:r>
          </w:p>
        </w:tc>
        <w:tc>
          <w:tcPr>
            <w:tcW w:w="2254" w:type="dxa"/>
          </w:tcPr>
          <w:p w:rsidR="007D5BEA" w:rsidRDefault="007D5BEA">
            <w:r>
              <w:t>Details</w:t>
            </w:r>
          </w:p>
        </w:tc>
      </w:tr>
      <w:tr w:rsidR="00D2539B" w:rsidTr="007D5BEA">
        <w:tc>
          <w:tcPr>
            <w:tcW w:w="2254" w:type="dxa"/>
          </w:tcPr>
          <w:p w:rsidR="00D2539B" w:rsidRDefault="00D2539B">
            <w:r>
              <w:t>14</w:t>
            </w:r>
            <w:r w:rsidRPr="00D2539B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2254" w:type="dxa"/>
          </w:tcPr>
          <w:p w:rsidR="00D2539B" w:rsidRDefault="00D2539B">
            <w:r>
              <w:t>HMRC</w:t>
            </w:r>
          </w:p>
        </w:tc>
        <w:tc>
          <w:tcPr>
            <w:tcW w:w="2254" w:type="dxa"/>
          </w:tcPr>
          <w:p w:rsidR="00D2539B" w:rsidRDefault="00D2539B">
            <w:r>
              <w:t>£4055.10</w:t>
            </w:r>
          </w:p>
        </w:tc>
        <w:tc>
          <w:tcPr>
            <w:tcW w:w="2254" w:type="dxa"/>
          </w:tcPr>
          <w:p w:rsidR="00D2539B" w:rsidRDefault="00D2539B">
            <w:r>
              <w:t>December PAYE</w:t>
            </w:r>
          </w:p>
        </w:tc>
      </w:tr>
      <w:tr w:rsidR="007D5BEA" w:rsidTr="007D5BEA">
        <w:tc>
          <w:tcPr>
            <w:tcW w:w="2254" w:type="dxa"/>
          </w:tcPr>
          <w:p w:rsidR="007D5BEA" w:rsidRDefault="007D5BEA">
            <w:r>
              <w:t>21</w:t>
            </w:r>
            <w:r w:rsidRPr="007D5BEA">
              <w:rPr>
                <w:vertAlign w:val="superscript"/>
              </w:rPr>
              <w:t>st</w:t>
            </w:r>
            <w:r>
              <w:t xml:space="preserve"> January 2019</w:t>
            </w:r>
          </w:p>
        </w:tc>
        <w:tc>
          <w:tcPr>
            <w:tcW w:w="2254" w:type="dxa"/>
          </w:tcPr>
          <w:p w:rsidR="007D5BEA" w:rsidRDefault="007D5BEA">
            <w:r>
              <w:t>Public Works Loan Board</w:t>
            </w:r>
          </w:p>
        </w:tc>
        <w:tc>
          <w:tcPr>
            <w:tcW w:w="2254" w:type="dxa"/>
          </w:tcPr>
          <w:p w:rsidR="007D5BEA" w:rsidRDefault="007D5BEA">
            <w:r>
              <w:t>£7390.00</w:t>
            </w:r>
          </w:p>
        </w:tc>
        <w:tc>
          <w:tcPr>
            <w:tcW w:w="2254" w:type="dxa"/>
          </w:tcPr>
          <w:p w:rsidR="007D5BEA" w:rsidRDefault="007D5BEA">
            <w:r>
              <w:t>Loan Repayment for Marina Theatre Box Office Repayment</w:t>
            </w:r>
          </w:p>
        </w:tc>
      </w:tr>
    </w:tbl>
    <w:p w:rsidR="007D5BEA" w:rsidRDefault="007D5BEA"/>
    <w:p w:rsidR="007D5BEA" w:rsidRDefault="007D5BEA">
      <w:r>
        <w:t>Payments for 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5BEA" w:rsidTr="007D5BEA">
        <w:tc>
          <w:tcPr>
            <w:tcW w:w="3005" w:type="dxa"/>
          </w:tcPr>
          <w:p w:rsidR="007D5BEA" w:rsidRDefault="007D5BEA">
            <w:r>
              <w:t>Person</w:t>
            </w:r>
          </w:p>
        </w:tc>
        <w:tc>
          <w:tcPr>
            <w:tcW w:w="3005" w:type="dxa"/>
          </w:tcPr>
          <w:p w:rsidR="007D5BEA" w:rsidRDefault="007D5BEA">
            <w:r>
              <w:t>Amount</w:t>
            </w:r>
          </w:p>
        </w:tc>
        <w:tc>
          <w:tcPr>
            <w:tcW w:w="3006" w:type="dxa"/>
          </w:tcPr>
          <w:p w:rsidR="007D5BEA" w:rsidRDefault="007D5BEA">
            <w:r>
              <w:t>Details</w:t>
            </w:r>
          </w:p>
        </w:tc>
      </w:tr>
      <w:tr w:rsidR="007D5BEA" w:rsidTr="007D5BEA">
        <w:tc>
          <w:tcPr>
            <w:tcW w:w="3005" w:type="dxa"/>
          </w:tcPr>
          <w:p w:rsidR="007D5BEA" w:rsidRDefault="007D5BEA">
            <w:r>
              <w:t>Norfolk County Council</w:t>
            </w:r>
          </w:p>
        </w:tc>
        <w:tc>
          <w:tcPr>
            <w:tcW w:w="3005" w:type="dxa"/>
          </w:tcPr>
          <w:p w:rsidR="007D5BEA" w:rsidRDefault="007D5BEA">
            <w:r>
              <w:t>£1000.00</w:t>
            </w:r>
          </w:p>
        </w:tc>
        <w:tc>
          <w:tcPr>
            <w:tcW w:w="3006" w:type="dxa"/>
          </w:tcPr>
          <w:p w:rsidR="007D5BEA" w:rsidRDefault="007D5BEA">
            <w:r>
              <w:t>AAT Level 2 Training Course</w:t>
            </w:r>
          </w:p>
        </w:tc>
      </w:tr>
      <w:tr w:rsidR="00D06030" w:rsidTr="007D5BEA">
        <w:tc>
          <w:tcPr>
            <w:tcW w:w="3005" w:type="dxa"/>
          </w:tcPr>
          <w:p w:rsidR="00D06030" w:rsidRDefault="00D06030">
            <w:r>
              <w:t>The Bugle Magazine</w:t>
            </w:r>
          </w:p>
        </w:tc>
        <w:tc>
          <w:tcPr>
            <w:tcW w:w="3005" w:type="dxa"/>
          </w:tcPr>
          <w:p w:rsidR="00D06030" w:rsidRDefault="00D06030">
            <w:r>
              <w:t>£184.00</w:t>
            </w:r>
          </w:p>
        </w:tc>
        <w:tc>
          <w:tcPr>
            <w:tcW w:w="3006" w:type="dxa"/>
          </w:tcPr>
          <w:p w:rsidR="00D06030" w:rsidRDefault="00D06030">
            <w:r>
              <w:t>The Lowestoft Bugle January 2019</w:t>
            </w:r>
          </w:p>
        </w:tc>
      </w:tr>
    </w:tbl>
    <w:p w:rsidR="007D5BEA" w:rsidRDefault="007D5BEA"/>
    <w:p w:rsidR="0034214B" w:rsidRDefault="0034214B">
      <w:r>
        <w:t>Petty Cash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4214B" w:rsidTr="0034214B">
        <w:tc>
          <w:tcPr>
            <w:tcW w:w="1803" w:type="dxa"/>
          </w:tcPr>
          <w:p w:rsidR="0034214B" w:rsidRDefault="0034214B">
            <w:r>
              <w:t>Date</w:t>
            </w:r>
          </w:p>
        </w:tc>
        <w:tc>
          <w:tcPr>
            <w:tcW w:w="1803" w:type="dxa"/>
          </w:tcPr>
          <w:p w:rsidR="0034214B" w:rsidRDefault="0034214B">
            <w:r>
              <w:t>Details</w:t>
            </w:r>
          </w:p>
        </w:tc>
        <w:tc>
          <w:tcPr>
            <w:tcW w:w="1803" w:type="dxa"/>
          </w:tcPr>
          <w:p w:rsidR="0034214B" w:rsidRDefault="0034214B">
            <w:r>
              <w:t>Cash In</w:t>
            </w:r>
          </w:p>
        </w:tc>
        <w:tc>
          <w:tcPr>
            <w:tcW w:w="1803" w:type="dxa"/>
          </w:tcPr>
          <w:p w:rsidR="0034214B" w:rsidRDefault="0034214B">
            <w:r>
              <w:t>Cash Out</w:t>
            </w:r>
          </w:p>
        </w:tc>
        <w:tc>
          <w:tcPr>
            <w:tcW w:w="1804" w:type="dxa"/>
          </w:tcPr>
          <w:p w:rsidR="0034214B" w:rsidRDefault="0034214B">
            <w:r>
              <w:t>Balance</w:t>
            </w:r>
          </w:p>
        </w:tc>
      </w:tr>
      <w:tr w:rsidR="0034214B" w:rsidTr="0034214B">
        <w:tc>
          <w:tcPr>
            <w:tcW w:w="1803" w:type="dxa"/>
          </w:tcPr>
          <w:p w:rsidR="0034214B" w:rsidRDefault="0034214B">
            <w:r>
              <w:t>11/12/18</w:t>
            </w:r>
          </w:p>
        </w:tc>
        <w:tc>
          <w:tcPr>
            <w:tcW w:w="1803" w:type="dxa"/>
          </w:tcPr>
          <w:p w:rsidR="0034214B" w:rsidRDefault="0034214B">
            <w:r>
              <w:t>Sports/Leisure Till Money</w:t>
            </w:r>
          </w:p>
        </w:tc>
        <w:tc>
          <w:tcPr>
            <w:tcW w:w="1803" w:type="dxa"/>
          </w:tcPr>
          <w:p w:rsidR="0034214B" w:rsidRDefault="0034214B">
            <w:r>
              <w:t>£180.00</w:t>
            </w:r>
          </w:p>
        </w:tc>
        <w:tc>
          <w:tcPr>
            <w:tcW w:w="1803" w:type="dxa"/>
          </w:tcPr>
          <w:p w:rsidR="0034214B" w:rsidRDefault="0034214B"/>
        </w:tc>
        <w:tc>
          <w:tcPr>
            <w:tcW w:w="1804" w:type="dxa"/>
          </w:tcPr>
          <w:p w:rsidR="0034214B" w:rsidRDefault="0034214B">
            <w:r>
              <w:t>£180.00</w:t>
            </w:r>
          </w:p>
        </w:tc>
      </w:tr>
      <w:tr w:rsidR="0034214B" w:rsidTr="0034214B">
        <w:tc>
          <w:tcPr>
            <w:tcW w:w="1803" w:type="dxa"/>
          </w:tcPr>
          <w:p w:rsidR="0034214B" w:rsidRDefault="0034214B">
            <w:r>
              <w:t>11/12/18</w:t>
            </w:r>
          </w:p>
        </w:tc>
        <w:tc>
          <w:tcPr>
            <w:tcW w:w="1803" w:type="dxa"/>
          </w:tcPr>
          <w:p w:rsidR="0034214B" w:rsidRDefault="0034214B">
            <w:r>
              <w:t>25 x 1</w:t>
            </w:r>
            <w:r w:rsidRPr="0034214B">
              <w:rPr>
                <w:vertAlign w:val="superscript"/>
              </w:rPr>
              <w:t>st</w:t>
            </w:r>
            <w:r>
              <w:t xml:space="preserve"> Class Stamps</w:t>
            </w:r>
          </w:p>
        </w:tc>
        <w:tc>
          <w:tcPr>
            <w:tcW w:w="1803" w:type="dxa"/>
          </w:tcPr>
          <w:p w:rsidR="0034214B" w:rsidRDefault="0034214B"/>
        </w:tc>
        <w:tc>
          <w:tcPr>
            <w:tcW w:w="1803" w:type="dxa"/>
          </w:tcPr>
          <w:p w:rsidR="0034214B" w:rsidRDefault="0034214B">
            <w:r>
              <w:t>£16.75</w:t>
            </w:r>
          </w:p>
        </w:tc>
        <w:tc>
          <w:tcPr>
            <w:tcW w:w="1804" w:type="dxa"/>
          </w:tcPr>
          <w:p w:rsidR="0034214B" w:rsidRDefault="0034214B">
            <w:r>
              <w:t>£163.25</w:t>
            </w:r>
          </w:p>
        </w:tc>
      </w:tr>
      <w:tr w:rsidR="0034214B" w:rsidTr="0034214B">
        <w:tc>
          <w:tcPr>
            <w:tcW w:w="1803" w:type="dxa"/>
          </w:tcPr>
          <w:p w:rsidR="0034214B" w:rsidRDefault="0034214B">
            <w:r>
              <w:t>23/11/18</w:t>
            </w:r>
          </w:p>
        </w:tc>
        <w:tc>
          <w:tcPr>
            <w:tcW w:w="1803" w:type="dxa"/>
          </w:tcPr>
          <w:p w:rsidR="0034214B" w:rsidRDefault="0034214B">
            <w:r>
              <w:t>6 x 2</w:t>
            </w:r>
            <w:r w:rsidRPr="0034214B">
              <w:rPr>
                <w:vertAlign w:val="superscript"/>
              </w:rPr>
              <w:t>nd</w:t>
            </w:r>
            <w:r>
              <w:t xml:space="preserve"> Class Stamps</w:t>
            </w:r>
          </w:p>
        </w:tc>
        <w:tc>
          <w:tcPr>
            <w:tcW w:w="1803" w:type="dxa"/>
          </w:tcPr>
          <w:p w:rsidR="0034214B" w:rsidRDefault="0034214B"/>
        </w:tc>
        <w:tc>
          <w:tcPr>
            <w:tcW w:w="1803" w:type="dxa"/>
          </w:tcPr>
          <w:p w:rsidR="0034214B" w:rsidRDefault="0034214B">
            <w:r>
              <w:t>£3.48</w:t>
            </w:r>
          </w:p>
        </w:tc>
        <w:tc>
          <w:tcPr>
            <w:tcW w:w="1804" w:type="dxa"/>
          </w:tcPr>
          <w:p w:rsidR="0034214B" w:rsidRDefault="0034214B">
            <w:r>
              <w:t>£159.77</w:t>
            </w:r>
          </w:p>
        </w:tc>
      </w:tr>
      <w:tr w:rsidR="0034214B" w:rsidTr="0034214B">
        <w:tc>
          <w:tcPr>
            <w:tcW w:w="1803" w:type="dxa"/>
          </w:tcPr>
          <w:p w:rsidR="0034214B" w:rsidRDefault="0034214B">
            <w:r>
              <w:t>4/12/18</w:t>
            </w:r>
          </w:p>
        </w:tc>
        <w:tc>
          <w:tcPr>
            <w:tcW w:w="1803" w:type="dxa"/>
          </w:tcPr>
          <w:p w:rsidR="0034214B" w:rsidRDefault="0034214B">
            <w:r>
              <w:t>Envelopes</w:t>
            </w:r>
          </w:p>
        </w:tc>
        <w:tc>
          <w:tcPr>
            <w:tcW w:w="1803" w:type="dxa"/>
          </w:tcPr>
          <w:p w:rsidR="0034214B" w:rsidRDefault="0034214B"/>
        </w:tc>
        <w:tc>
          <w:tcPr>
            <w:tcW w:w="1803" w:type="dxa"/>
          </w:tcPr>
          <w:p w:rsidR="0034214B" w:rsidRDefault="0034214B">
            <w:r>
              <w:t>£4.99</w:t>
            </w:r>
          </w:p>
        </w:tc>
        <w:tc>
          <w:tcPr>
            <w:tcW w:w="1804" w:type="dxa"/>
          </w:tcPr>
          <w:p w:rsidR="0034214B" w:rsidRDefault="0034214B">
            <w:r>
              <w:t>£154.78</w:t>
            </w:r>
          </w:p>
        </w:tc>
      </w:tr>
      <w:tr w:rsidR="0034214B" w:rsidTr="0034214B">
        <w:tc>
          <w:tcPr>
            <w:tcW w:w="1803" w:type="dxa"/>
          </w:tcPr>
          <w:p w:rsidR="0034214B" w:rsidRDefault="0034214B">
            <w:r>
              <w:t>4/12/18</w:t>
            </w:r>
          </w:p>
        </w:tc>
        <w:tc>
          <w:tcPr>
            <w:tcW w:w="1803" w:type="dxa"/>
          </w:tcPr>
          <w:p w:rsidR="0034214B" w:rsidRDefault="0034214B">
            <w:r>
              <w:t>20 x 2</w:t>
            </w:r>
            <w:r w:rsidRPr="0034214B">
              <w:rPr>
                <w:vertAlign w:val="superscript"/>
              </w:rPr>
              <w:t>nd</w:t>
            </w:r>
            <w:r>
              <w:t xml:space="preserve"> Class Stamps</w:t>
            </w:r>
          </w:p>
        </w:tc>
        <w:tc>
          <w:tcPr>
            <w:tcW w:w="1803" w:type="dxa"/>
          </w:tcPr>
          <w:p w:rsidR="0034214B" w:rsidRDefault="0034214B"/>
        </w:tc>
        <w:tc>
          <w:tcPr>
            <w:tcW w:w="1803" w:type="dxa"/>
          </w:tcPr>
          <w:p w:rsidR="0034214B" w:rsidRDefault="0034214B">
            <w:r>
              <w:t>£11.60</w:t>
            </w:r>
          </w:p>
        </w:tc>
        <w:tc>
          <w:tcPr>
            <w:tcW w:w="1804" w:type="dxa"/>
          </w:tcPr>
          <w:p w:rsidR="0034214B" w:rsidRDefault="0034214B">
            <w:r>
              <w:t>£143.18</w:t>
            </w:r>
          </w:p>
        </w:tc>
      </w:tr>
      <w:tr w:rsidR="0034214B" w:rsidTr="0034214B">
        <w:tc>
          <w:tcPr>
            <w:tcW w:w="1803" w:type="dxa"/>
          </w:tcPr>
          <w:p w:rsidR="0034214B" w:rsidRDefault="0034214B">
            <w:r>
              <w:t>17/12/18</w:t>
            </w:r>
          </w:p>
        </w:tc>
        <w:tc>
          <w:tcPr>
            <w:tcW w:w="1803" w:type="dxa"/>
          </w:tcPr>
          <w:p w:rsidR="0034214B" w:rsidRDefault="0034214B">
            <w:r>
              <w:t>Milk and Coffee</w:t>
            </w:r>
          </w:p>
        </w:tc>
        <w:tc>
          <w:tcPr>
            <w:tcW w:w="1803" w:type="dxa"/>
          </w:tcPr>
          <w:p w:rsidR="0034214B" w:rsidRDefault="0034214B"/>
        </w:tc>
        <w:tc>
          <w:tcPr>
            <w:tcW w:w="1803" w:type="dxa"/>
          </w:tcPr>
          <w:p w:rsidR="0034214B" w:rsidRDefault="0034214B">
            <w:r>
              <w:t>£5.58</w:t>
            </w:r>
          </w:p>
        </w:tc>
        <w:tc>
          <w:tcPr>
            <w:tcW w:w="1804" w:type="dxa"/>
          </w:tcPr>
          <w:p w:rsidR="0034214B" w:rsidRDefault="0034214B">
            <w:r>
              <w:t>£137.60</w:t>
            </w:r>
          </w:p>
        </w:tc>
      </w:tr>
      <w:tr w:rsidR="0034214B" w:rsidTr="0034214B">
        <w:tc>
          <w:tcPr>
            <w:tcW w:w="1803" w:type="dxa"/>
          </w:tcPr>
          <w:p w:rsidR="0034214B" w:rsidRDefault="0034214B">
            <w:r>
              <w:t>3/1/19</w:t>
            </w:r>
          </w:p>
        </w:tc>
        <w:tc>
          <w:tcPr>
            <w:tcW w:w="1803" w:type="dxa"/>
          </w:tcPr>
          <w:p w:rsidR="0034214B" w:rsidRDefault="0034214B">
            <w:r>
              <w:t>Coffee</w:t>
            </w:r>
          </w:p>
        </w:tc>
        <w:tc>
          <w:tcPr>
            <w:tcW w:w="1803" w:type="dxa"/>
          </w:tcPr>
          <w:p w:rsidR="0034214B" w:rsidRDefault="0034214B"/>
        </w:tc>
        <w:tc>
          <w:tcPr>
            <w:tcW w:w="1803" w:type="dxa"/>
          </w:tcPr>
          <w:p w:rsidR="0034214B" w:rsidRDefault="0034214B">
            <w:r>
              <w:t>£4.47</w:t>
            </w:r>
          </w:p>
        </w:tc>
        <w:tc>
          <w:tcPr>
            <w:tcW w:w="1804" w:type="dxa"/>
          </w:tcPr>
          <w:p w:rsidR="0034214B" w:rsidRDefault="0034214B">
            <w:r>
              <w:t>£133.13</w:t>
            </w:r>
          </w:p>
        </w:tc>
      </w:tr>
      <w:tr w:rsidR="0034214B" w:rsidTr="0034214B">
        <w:tc>
          <w:tcPr>
            <w:tcW w:w="1803" w:type="dxa"/>
          </w:tcPr>
          <w:p w:rsidR="0034214B" w:rsidRDefault="0034214B">
            <w:r>
              <w:t>3/1/19</w:t>
            </w:r>
          </w:p>
        </w:tc>
        <w:tc>
          <w:tcPr>
            <w:tcW w:w="1803" w:type="dxa"/>
          </w:tcPr>
          <w:p w:rsidR="0034214B" w:rsidRDefault="0034214B">
            <w:r>
              <w:t>Stamps</w:t>
            </w:r>
          </w:p>
        </w:tc>
        <w:tc>
          <w:tcPr>
            <w:tcW w:w="1803" w:type="dxa"/>
          </w:tcPr>
          <w:p w:rsidR="0034214B" w:rsidRDefault="0034214B"/>
        </w:tc>
        <w:tc>
          <w:tcPr>
            <w:tcW w:w="1803" w:type="dxa"/>
          </w:tcPr>
          <w:p w:rsidR="0034214B" w:rsidRDefault="0034214B">
            <w:r>
              <w:t>£6.96</w:t>
            </w:r>
          </w:p>
        </w:tc>
        <w:tc>
          <w:tcPr>
            <w:tcW w:w="1804" w:type="dxa"/>
          </w:tcPr>
          <w:p w:rsidR="0034214B" w:rsidRDefault="0034214B">
            <w:r>
              <w:t>£126.17</w:t>
            </w:r>
          </w:p>
        </w:tc>
      </w:tr>
      <w:tr w:rsidR="00D573BC" w:rsidTr="0034214B">
        <w:tc>
          <w:tcPr>
            <w:tcW w:w="1803" w:type="dxa"/>
          </w:tcPr>
          <w:p w:rsidR="00D573BC" w:rsidRDefault="00D573BC">
            <w:r>
              <w:t>7/1/19</w:t>
            </w:r>
          </w:p>
        </w:tc>
        <w:tc>
          <w:tcPr>
            <w:tcW w:w="1803" w:type="dxa"/>
          </w:tcPr>
          <w:p w:rsidR="00D573BC" w:rsidRDefault="00D573BC">
            <w:r>
              <w:t>Triangle Market Income</w:t>
            </w:r>
          </w:p>
        </w:tc>
        <w:tc>
          <w:tcPr>
            <w:tcW w:w="1803" w:type="dxa"/>
          </w:tcPr>
          <w:p w:rsidR="00D573BC" w:rsidRDefault="00D573BC">
            <w:r>
              <w:t>£18.00</w:t>
            </w:r>
          </w:p>
        </w:tc>
        <w:tc>
          <w:tcPr>
            <w:tcW w:w="1803" w:type="dxa"/>
          </w:tcPr>
          <w:p w:rsidR="00D573BC" w:rsidRDefault="00D573BC"/>
        </w:tc>
        <w:tc>
          <w:tcPr>
            <w:tcW w:w="1804" w:type="dxa"/>
          </w:tcPr>
          <w:p w:rsidR="00D573BC" w:rsidRDefault="00D573BC">
            <w:r>
              <w:t>£144.17</w:t>
            </w:r>
          </w:p>
        </w:tc>
      </w:tr>
      <w:tr w:rsidR="00D573BC" w:rsidTr="0034214B">
        <w:tc>
          <w:tcPr>
            <w:tcW w:w="1803" w:type="dxa"/>
          </w:tcPr>
          <w:p w:rsidR="00D573BC" w:rsidRDefault="00D573BC">
            <w:r>
              <w:t>10/1/19</w:t>
            </w:r>
          </w:p>
        </w:tc>
        <w:tc>
          <w:tcPr>
            <w:tcW w:w="1803" w:type="dxa"/>
          </w:tcPr>
          <w:p w:rsidR="00D573BC" w:rsidRDefault="00D573BC">
            <w:r>
              <w:t>Tea/Coffee/Sugar Canister</w:t>
            </w:r>
          </w:p>
        </w:tc>
        <w:tc>
          <w:tcPr>
            <w:tcW w:w="1803" w:type="dxa"/>
          </w:tcPr>
          <w:p w:rsidR="00D573BC" w:rsidRDefault="00D573BC"/>
        </w:tc>
        <w:tc>
          <w:tcPr>
            <w:tcW w:w="1803" w:type="dxa"/>
          </w:tcPr>
          <w:p w:rsidR="00D573BC" w:rsidRDefault="00D573BC">
            <w:r>
              <w:t>£6.00</w:t>
            </w:r>
          </w:p>
        </w:tc>
        <w:tc>
          <w:tcPr>
            <w:tcW w:w="1804" w:type="dxa"/>
          </w:tcPr>
          <w:p w:rsidR="00D573BC" w:rsidRDefault="00D573BC">
            <w:r>
              <w:t>£138.17</w:t>
            </w:r>
          </w:p>
        </w:tc>
      </w:tr>
    </w:tbl>
    <w:p w:rsidR="0034214B" w:rsidRDefault="0034214B"/>
    <w:sectPr w:rsidR="00342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08"/>
    <w:rsid w:val="0034214B"/>
    <w:rsid w:val="006D00EC"/>
    <w:rsid w:val="007044F6"/>
    <w:rsid w:val="007D5BEA"/>
    <w:rsid w:val="00A91108"/>
    <w:rsid w:val="00D06030"/>
    <w:rsid w:val="00D2539B"/>
    <w:rsid w:val="00D30F8D"/>
    <w:rsid w:val="00D5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BA38"/>
  <w15:chartTrackingRefBased/>
  <w15:docId w15:val="{0BD56DE1-F534-4C25-9F38-1BB2EF29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4</cp:revision>
  <dcterms:created xsi:type="dcterms:W3CDTF">2019-01-03T13:44:00Z</dcterms:created>
  <dcterms:modified xsi:type="dcterms:W3CDTF">2019-01-10T17:48:00Z</dcterms:modified>
</cp:coreProperties>
</file>